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039C" w:rsidRPr="009F5388" w:rsidRDefault="0049039C" w:rsidP="0049039C">
      <w:pPr>
        <w:rPr>
          <w:rFonts w:ascii="Times New Roman" w:hAnsi="Times New Roman" w:cs="Times New Roman"/>
          <w:b/>
          <w:sz w:val="28"/>
          <w:szCs w:val="28"/>
        </w:rPr>
      </w:pPr>
      <w:r>
        <w:rPr>
          <w:rFonts w:ascii="Times New Roman" w:hAnsi="Times New Roman" w:cs="Times New Roman"/>
          <w:b/>
          <w:sz w:val="28"/>
          <w:szCs w:val="28"/>
        </w:rPr>
        <w:t xml:space="preserve">Tool #12: </w:t>
      </w:r>
      <w:r w:rsidRPr="009F5388">
        <w:rPr>
          <w:rFonts w:ascii="Times New Roman" w:hAnsi="Times New Roman" w:cs="Times New Roman"/>
          <w:b/>
          <w:sz w:val="28"/>
          <w:szCs w:val="28"/>
        </w:rPr>
        <w:t xml:space="preserve">Ideas for Catholic School </w:t>
      </w:r>
      <w:r>
        <w:rPr>
          <w:rFonts w:ascii="Times New Roman" w:hAnsi="Times New Roman" w:cs="Times New Roman"/>
          <w:b/>
          <w:sz w:val="28"/>
          <w:szCs w:val="28"/>
        </w:rPr>
        <w:t>Title IA</w:t>
      </w:r>
      <w:r w:rsidRPr="009F5388">
        <w:rPr>
          <w:rFonts w:ascii="Times New Roman" w:hAnsi="Times New Roman" w:cs="Times New Roman"/>
          <w:b/>
          <w:sz w:val="28"/>
          <w:szCs w:val="28"/>
        </w:rPr>
        <w:t xml:space="preserve"> Programs</w:t>
      </w:r>
    </w:p>
    <w:p w:rsidR="0049039C" w:rsidRPr="009F5388" w:rsidRDefault="0049039C" w:rsidP="0049039C">
      <w:pPr>
        <w:rPr>
          <w:rFonts w:ascii="Times New Roman" w:hAnsi="Times New Roman" w:cs="Times New Roman"/>
          <w:sz w:val="28"/>
          <w:szCs w:val="28"/>
        </w:rPr>
      </w:pPr>
      <w:r w:rsidRPr="009F5388">
        <w:rPr>
          <w:rFonts w:ascii="Times New Roman" w:hAnsi="Times New Roman" w:cs="Times New Roman"/>
          <w:sz w:val="28"/>
          <w:szCs w:val="28"/>
        </w:rPr>
        <w:t xml:space="preserve">Services for </w:t>
      </w:r>
      <w:r>
        <w:rPr>
          <w:rFonts w:ascii="Times New Roman" w:hAnsi="Times New Roman" w:cs="Times New Roman"/>
          <w:sz w:val="28"/>
          <w:szCs w:val="28"/>
        </w:rPr>
        <w:t>Title IA</w:t>
      </w:r>
      <w:r w:rsidRPr="009F5388">
        <w:rPr>
          <w:rFonts w:ascii="Times New Roman" w:hAnsi="Times New Roman" w:cs="Times New Roman"/>
          <w:sz w:val="28"/>
          <w:szCs w:val="28"/>
        </w:rPr>
        <w:t xml:space="preserve"> programs fall into three main categories: Supplemental services, professional development, and family engagement. The table below includes ideas for developing your school’s </w:t>
      </w:r>
      <w:r>
        <w:rPr>
          <w:rFonts w:ascii="Times New Roman" w:hAnsi="Times New Roman" w:cs="Times New Roman"/>
          <w:sz w:val="28"/>
          <w:szCs w:val="28"/>
        </w:rPr>
        <w:t>Title IA</w:t>
      </w:r>
      <w:r w:rsidRPr="009F5388">
        <w:rPr>
          <w:rFonts w:ascii="Times New Roman" w:hAnsi="Times New Roman" w:cs="Times New Roman"/>
          <w:sz w:val="28"/>
          <w:szCs w:val="28"/>
        </w:rPr>
        <w:t xml:space="preserve"> program in these areas. </w:t>
      </w:r>
    </w:p>
    <w:tbl>
      <w:tblPr>
        <w:tblStyle w:val="TableGrid"/>
        <w:tblW w:w="0" w:type="auto"/>
        <w:tblLook w:val="04A0" w:firstRow="1" w:lastRow="0" w:firstColumn="1" w:lastColumn="0" w:noHBand="0" w:noVBand="1"/>
      </w:tblPr>
      <w:tblGrid>
        <w:gridCol w:w="2605"/>
        <w:gridCol w:w="8185"/>
      </w:tblGrid>
      <w:tr w:rsidR="0049039C" w:rsidRPr="0049039C" w:rsidTr="00E8298E">
        <w:tc>
          <w:tcPr>
            <w:tcW w:w="2605" w:type="dxa"/>
            <w:shd w:val="clear" w:color="auto" w:fill="BFBFBF" w:themeFill="background1" w:themeFillShade="BF"/>
          </w:tcPr>
          <w:p w:rsidR="0049039C" w:rsidRPr="0049039C" w:rsidRDefault="0049039C" w:rsidP="00E8298E">
            <w:pPr>
              <w:jc w:val="center"/>
              <w:rPr>
                <w:rFonts w:ascii="Times New Roman" w:hAnsi="Times New Roman" w:cs="Times New Roman"/>
                <w:b/>
                <w:sz w:val="28"/>
                <w:szCs w:val="28"/>
              </w:rPr>
            </w:pPr>
            <w:r w:rsidRPr="0049039C">
              <w:rPr>
                <w:rFonts w:ascii="Times New Roman" w:hAnsi="Times New Roman" w:cs="Times New Roman"/>
                <w:b/>
                <w:sz w:val="28"/>
                <w:szCs w:val="28"/>
              </w:rPr>
              <w:t>Category of Service</w:t>
            </w:r>
          </w:p>
        </w:tc>
        <w:tc>
          <w:tcPr>
            <w:tcW w:w="8185" w:type="dxa"/>
            <w:shd w:val="clear" w:color="auto" w:fill="BFBFBF" w:themeFill="background1" w:themeFillShade="BF"/>
          </w:tcPr>
          <w:p w:rsidR="0049039C" w:rsidRPr="0049039C" w:rsidRDefault="0049039C" w:rsidP="00E8298E">
            <w:pPr>
              <w:jc w:val="center"/>
              <w:rPr>
                <w:rFonts w:ascii="Times New Roman" w:hAnsi="Times New Roman" w:cs="Times New Roman"/>
                <w:b/>
                <w:sz w:val="28"/>
                <w:szCs w:val="28"/>
              </w:rPr>
            </w:pPr>
            <w:r w:rsidRPr="0049039C">
              <w:rPr>
                <w:rFonts w:ascii="Times New Roman" w:hAnsi="Times New Roman" w:cs="Times New Roman"/>
                <w:b/>
                <w:sz w:val="28"/>
                <w:szCs w:val="28"/>
              </w:rPr>
              <w:t>Ideas</w:t>
            </w:r>
          </w:p>
        </w:tc>
      </w:tr>
      <w:tr w:rsidR="0049039C" w:rsidRPr="0049039C" w:rsidTr="00E8298E">
        <w:tc>
          <w:tcPr>
            <w:tcW w:w="2605" w:type="dxa"/>
          </w:tcPr>
          <w:p w:rsidR="0049039C" w:rsidRPr="0049039C" w:rsidRDefault="0049039C" w:rsidP="00E8298E">
            <w:pPr>
              <w:rPr>
                <w:rFonts w:ascii="Times New Roman" w:hAnsi="Times New Roman" w:cs="Times New Roman"/>
                <w:sz w:val="28"/>
                <w:szCs w:val="28"/>
              </w:rPr>
            </w:pPr>
            <w:r w:rsidRPr="0049039C">
              <w:rPr>
                <w:rFonts w:ascii="Times New Roman" w:hAnsi="Times New Roman" w:cs="Times New Roman"/>
                <w:sz w:val="28"/>
                <w:szCs w:val="28"/>
              </w:rPr>
              <w:t xml:space="preserve">Supplemental Services </w:t>
            </w:r>
          </w:p>
        </w:tc>
        <w:tc>
          <w:tcPr>
            <w:tcW w:w="8185" w:type="dxa"/>
          </w:tcPr>
          <w:p w:rsidR="0049039C" w:rsidRPr="0049039C" w:rsidRDefault="0049039C" w:rsidP="0049039C">
            <w:pPr>
              <w:pStyle w:val="ListParagraph"/>
              <w:numPr>
                <w:ilvl w:val="0"/>
                <w:numId w:val="3"/>
              </w:numPr>
              <w:rPr>
                <w:rFonts w:ascii="Times New Roman" w:hAnsi="Times New Roman" w:cs="Times New Roman"/>
                <w:sz w:val="28"/>
                <w:szCs w:val="28"/>
              </w:rPr>
            </w:pPr>
            <w:r w:rsidRPr="0049039C">
              <w:rPr>
                <w:rFonts w:ascii="Times New Roman" w:hAnsi="Times New Roman" w:cs="Times New Roman"/>
                <w:sz w:val="28"/>
                <w:szCs w:val="28"/>
              </w:rPr>
              <w:t>Small group instruction/tutoring</w:t>
            </w:r>
          </w:p>
          <w:p w:rsidR="0049039C" w:rsidRPr="0049039C" w:rsidRDefault="0049039C" w:rsidP="0049039C">
            <w:pPr>
              <w:pStyle w:val="ListParagraph"/>
              <w:numPr>
                <w:ilvl w:val="0"/>
                <w:numId w:val="3"/>
              </w:numPr>
              <w:rPr>
                <w:rFonts w:ascii="Times New Roman" w:hAnsi="Times New Roman" w:cs="Times New Roman"/>
                <w:sz w:val="28"/>
                <w:szCs w:val="28"/>
              </w:rPr>
            </w:pPr>
            <w:r w:rsidRPr="0049039C">
              <w:rPr>
                <w:rFonts w:ascii="Times New Roman" w:hAnsi="Times New Roman" w:cs="Times New Roman"/>
                <w:sz w:val="28"/>
                <w:szCs w:val="28"/>
              </w:rPr>
              <w:t>Mentoring</w:t>
            </w:r>
          </w:p>
          <w:p w:rsidR="0049039C" w:rsidRPr="0049039C" w:rsidRDefault="0049039C" w:rsidP="0049039C">
            <w:pPr>
              <w:pStyle w:val="ListParagraph"/>
              <w:numPr>
                <w:ilvl w:val="0"/>
                <w:numId w:val="3"/>
              </w:numPr>
              <w:rPr>
                <w:rFonts w:ascii="Times New Roman" w:hAnsi="Times New Roman" w:cs="Times New Roman"/>
                <w:sz w:val="28"/>
                <w:szCs w:val="28"/>
              </w:rPr>
            </w:pPr>
            <w:r w:rsidRPr="0049039C">
              <w:rPr>
                <w:rFonts w:ascii="Times New Roman" w:hAnsi="Times New Roman" w:cs="Times New Roman"/>
                <w:sz w:val="28"/>
                <w:szCs w:val="28"/>
              </w:rPr>
              <w:t>One-to-one tutoring</w:t>
            </w:r>
          </w:p>
          <w:p w:rsidR="0049039C" w:rsidRPr="0049039C" w:rsidRDefault="0049039C" w:rsidP="0049039C">
            <w:pPr>
              <w:pStyle w:val="ListParagraph"/>
              <w:numPr>
                <w:ilvl w:val="0"/>
                <w:numId w:val="3"/>
              </w:numPr>
              <w:rPr>
                <w:rFonts w:ascii="Times New Roman" w:hAnsi="Times New Roman" w:cs="Times New Roman"/>
                <w:sz w:val="28"/>
                <w:szCs w:val="28"/>
              </w:rPr>
            </w:pPr>
            <w:r w:rsidRPr="0049039C">
              <w:rPr>
                <w:rFonts w:ascii="Times New Roman" w:hAnsi="Times New Roman" w:cs="Times New Roman"/>
                <w:sz w:val="28"/>
                <w:szCs w:val="28"/>
              </w:rPr>
              <w:t xml:space="preserve">Counseling </w:t>
            </w:r>
          </w:p>
          <w:p w:rsidR="0049039C" w:rsidRPr="0049039C" w:rsidRDefault="0049039C" w:rsidP="0049039C">
            <w:pPr>
              <w:pStyle w:val="ListParagraph"/>
              <w:numPr>
                <w:ilvl w:val="0"/>
                <w:numId w:val="3"/>
              </w:numPr>
              <w:rPr>
                <w:rFonts w:ascii="Times New Roman" w:hAnsi="Times New Roman" w:cs="Times New Roman"/>
                <w:sz w:val="28"/>
                <w:szCs w:val="28"/>
              </w:rPr>
            </w:pPr>
            <w:r w:rsidRPr="0049039C">
              <w:rPr>
                <w:rFonts w:ascii="Times New Roman" w:hAnsi="Times New Roman" w:cs="Times New Roman"/>
                <w:sz w:val="28"/>
                <w:szCs w:val="28"/>
              </w:rPr>
              <w:t>Summer school</w:t>
            </w:r>
          </w:p>
          <w:p w:rsidR="0049039C" w:rsidRPr="0049039C" w:rsidRDefault="0049039C" w:rsidP="0049039C">
            <w:pPr>
              <w:pStyle w:val="ListParagraph"/>
              <w:numPr>
                <w:ilvl w:val="0"/>
                <w:numId w:val="3"/>
              </w:numPr>
              <w:rPr>
                <w:rFonts w:ascii="Times New Roman" w:hAnsi="Times New Roman" w:cs="Times New Roman"/>
                <w:sz w:val="28"/>
                <w:szCs w:val="28"/>
              </w:rPr>
            </w:pPr>
            <w:r w:rsidRPr="0049039C">
              <w:rPr>
                <w:rFonts w:ascii="Times New Roman" w:hAnsi="Times New Roman" w:cs="Times New Roman"/>
                <w:sz w:val="28"/>
                <w:szCs w:val="28"/>
              </w:rPr>
              <w:t>Extended learning time after school or on weekends</w:t>
            </w:r>
          </w:p>
          <w:p w:rsidR="0049039C" w:rsidRPr="0049039C" w:rsidRDefault="0049039C" w:rsidP="0049039C">
            <w:pPr>
              <w:pStyle w:val="ListParagraph"/>
              <w:numPr>
                <w:ilvl w:val="0"/>
                <w:numId w:val="3"/>
              </w:numPr>
              <w:rPr>
                <w:rFonts w:ascii="Times New Roman" w:hAnsi="Times New Roman" w:cs="Times New Roman"/>
                <w:sz w:val="28"/>
                <w:szCs w:val="28"/>
              </w:rPr>
            </w:pPr>
            <w:r w:rsidRPr="0049039C">
              <w:rPr>
                <w:rFonts w:ascii="Times New Roman" w:hAnsi="Times New Roman" w:cs="Times New Roman"/>
                <w:sz w:val="28"/>
                <w:szCs w:val="28"/>
              </w:rPr>
              <w:t>Home tutoring</w:t>
            </w:r>
          </w:p>
          <w:p w:rsidR="0049039C" w:rsidRPr="0049039C" w:rsidRDefault="0049039C" w:rsidP="0049039C">
            <w:pPr>
              <w:pStyle w:val="ListParagraph"/>
              <w:numPr>
                <w:ilvl w:val="0"/>
                <w:numId w:val="3"/>
              </w:numPr>
              <w:rPr>
                <w:rFonts w:ascii="Times New Roman" w:hAnsi="Times New Roman" w:cs="Times New Roman"/>
                <w:sz w:val="28"/>
                <w:szCs w:val="28"/>
              </w:rPr>
            </w:pPr>
            <w:r w:rsidRPr="0049039C">
              <w:rPr>
                <w:rFonts w:ascii="Times New Roman" w:hAnsi="Times New Roman" w:cs="Times New Roman"/>
                <w:sz w:val="28"/>
                <w:szCs w:val="28"/>
              </w:rPr>
              <w:t xml:space="preserve">Computer-assisted instruction/ blended learning instructional software </w:t>
            </w:r>
            <w:bookmarkStart w:id="0" w:name="_GoBack"/>
            <w:bookmarkEnd w:id="0"/>
          </w:p>
          <w:p w:rsidR="0049039C" w:rsidRPr="0049039C" w:rsidRDefault="0049039C" w:rsidP="0049039C">
            <w:pPr>
              <w:pStyle w:val="ListParagraph"/>
              <w:numPr>
                <w:ilvl w:val="0"/>
                <w:numId w:val="3"/>
              </w:numPr>
              <w:rPr>
                <w:rFonts w:ascii="Times New Roman" w:hAnsi="Times New Roman" w:cs="Times New Roman"/>
                <w:sz w:val="28"/>
                <w:szCs w:val="28"/>
              </w:rPr>
            </w:pPr>
            <w:r w:rsidRPr="0049039C">
              <w:rPr>
                <w:rFonts w:ascii="Times New Roman" w:hAnsi="Times New Roman" w:cs="Times New Roman"/>
                <w:sz w:val="28"/>
                <w:szCs w:val="28"/>
              </w:rPr>
              <w:t xml:space="preserve">Early Childhood learning support </w:t>
            </w:r>
          </w:p>
          <w:p w:rsidR="0049039C" w:rsidRPr="0049039C" w:rsidRDefault="0049039C" w:rsidP="0049039C">
            <w:pPr>
              <w:pStyle w:val="ListParagraph"/>
              <w:numPr>
                <w:ilvl w:val="0"/>
                <w:numId w:val="3"/>
              </w:numPr>
              <w:rPr>
                <w:rFonts w:ascii="Times New Roman" w:hAnsi="Times New Roman" w:cs="Times New Roman"/>
                <w:sz w:val="28"/>
                <w:szCs w:val="28"/>
              </w:rPr>
            </w:pPr>
            <w:r w:rsidRPr="0049039C">
              <w:rPr>
                <w:rFonts w:ascii="Times New Roman" w:hAnsi="Times New Roman" w:cs="Times New Roman"/>
                <w:sz w:val="28"/>
                <w:szCs w:val="28"/>
              </w:rPr>
              <w:t xml:space="preserve">Well-rounded education: courses, activities, and programming in subjects such as ELA, STEM, foreign languages, history, computer science, music, etc. These services should focus on providing all students access to an enriched curriculum and educational experience. </w:t>
            </w:r>
          </w:p>
          <w:p w:rsidR="0049039C" w:rsidRPr="0049039C" w:rsidRDefault="0049039C" w:rsidP="0049039C">
            <w:pPr>
              <w:pStyle w:val="ListParagraph"/>
              <w:numPr>
                <w:ilvl w:val="0"/>
                <w:numId w:val="3"/>
              </w:numPr>
              <w:rPr>
                <w:rFonts w:ascii="Times New Roman" w:hAnsi="Times New Roman" w:cs="Times New Roman"/>
                <w:sz w:val="28"/>
                <w:szCs w:val="28"/>
              </w:rPr>
            </w:pPr>
            <w:r w:rsidRPr="0049039C">
              <w:rPr>
                <w:rFonts w:ascii="Times New Roman" w:hAnsi="Times New Roman" w:cs="Times New Roman"/>
                <w:sz w:val="28"/>
                <w:szCs w:val="28"/>
              </w:rPr>
              <w:t xml:space="preserve">High school students: dual credit courses (high school and university credits) </w:t>
            </w:r>
          </w:p>
        </w:tc>
      </w:tr>
      <w:tr w:rsidR="0049039C" w:rsidRPr="0049039C" w:rsidTr="00E8298E">
        <w:tc>
          <w:tcPr>
            <w:tcW w:w="2605" w:type="dxa"/>
          </w:tcPr>
          <w:p w:rsidR="0049039C" w:rsidRPr="0049039C" w:rsidRDefault="0049039C" w:rsidP="00E8298E">
            <w:pPr>
              <w:rPr>
                <w:rFonts w:ascii="Times New Roman" w:hAnsi="Times New Roman" w:cs="Times New Roman"/>
                <w:sz w:val="28"/>
                <w:szCs w:val="28"/>
              </w:rPr>
            </w:pPr>
            <w:r w:rsidRPr="0049039C">
              <w:rPr>
                <w:rFonts w:ascii="Times New Roman" w:hAnsi="Times New Roman" w:cs="Times New Roman"/>
                <w:sz w:val="28"/>
                <w:szCs w:val="28"/>
              </w:rPr>
              <w:t>Professional Development</w:t>
            </w:r>
          </w:p>
        </w:tc>
        <w:tc>
          <w:tcPr>
            <w:tcW w:w="8185" w:type="dxa"/>
          </w:tcPr>
          <w:p w:rsidR="0049039C" w:rsidRPr="0049039C" w:rsidRDefault="0049039C" w:rsidP="0049039C">
            <w:pPr>
              <w:pStyle w:val="ListParagraph"/>
              <w:numPr>
                <w:ilvl w:val="0"/>
                <w:numId w:val="1"/>
              </w:numPr>
              <w:rPr>
                <w:rFonts w:ascii="Times New Roman" w:hAnsi="Times New Roman" w:cs="Times New Roman"/>
                <w:sz w:val="28"/>
                <w:szCs w:val="28"/>
              </w:rPr>
            </w:pPr>
            <w:r w:rsidRPr="0049039C">
              <w:rPr>
                <w:rFonts w:ascii="Times New Roman" w:hAnsi="Times New Roman" w:cs="Times New Roman"/>
                <w:sz w:val="28"/>
                <w:szCs w:val="28"/>
              </w:rPr>
              <w:t>In class instructional coaching for teachers and other educational personnel that serve Title IA students</w:t>
            </w:r>
          </w:p>
          <w:p w:rsidR="0049039C" w:rsidRPr="0049039C" w:rsidRDefault="0049039C" w:rsidP="0049039C">
            <w:pPr>
              <w:pStyle w:val="ListParagraph"/>
              <w:numPr>
                <w:ilvl w:val="0"/>
                <w:numId w:val="1"/>
              </w:numPr>
              <w:rPr>
                <w:rFonts w:ascii="Times New Roman" w:hAnsi="Times New Roman" w:cs="Times New Roman"/>
                <w:sz w:val="28"/>
                <w:szCs w:val="28"/>
              </w:rPr>
            </w:pPr>
            <w:r w:rsidRPr="0049039C">
              <w:rPr>
                <w:rFonts w:ascii="Times New Roman" w:hAnsi="Times New Roman" w:cs="Times New Roman"/>
                <w:sz w:val="28"/>
                <w:szCs w:val="28"/>
              </w:rPr>
              <w:t>Workshops for principals, teachers, and other educational personnel that serve Title IA students</w:t>
            </w:r>
          </w:p>
          <w:p w:rsidR="0049039C" w:rsidRPr="0049039C" w:rsidRDefault="0049039C" w:rsidP="0049039C">
            <w:pPr>
              <w:pStyle w:val="ListParagraph"/>
              <w:numPr>
                <w:ilvl w:val="0"/>
                <w:numId w:val="1"/>
              </w:numPr>
              <w:rPr>
                <w:rFonts w:ascii="Times New Roman" w:hAnsi="Times New Roman" w:cs="Times New Roman"/>
                <w:sz w:val="28"/>
                <w:szCs w:val="28"/>
              </w:rPr>
            </w:pPr>
            <w:r w:rsidRPr="0049039C">
              <w:rPr>
                <w:rFonts w:ascii="Times New Roman" w:hAnsi="Times New Roman" w:cs="Times New Roman"/>
                <w:sz w:val="28"/>
                <w:szCs w:val="28"/>
              </w:rPr>
              <w:t>Leadership coaching or workshops for administrators</w:t>
            </w:r>
          </w:p>
        </w:tc>
      </w:tr>
      <w:tr w:rsidR="0049039C" w:rsidRPr="0049039C" w:rsidTr="00E8298E">
        <w:tc>
          <w:tcPr>
            <w:tcW w:w="2605" w:type="dxa"/>
          </w:tcPr>
          <w:p w:rsidR="0049039C" w:rsidRPr="0049039C" w:rsidRDefault="0049039C" w:rsidP="00E8298E">
            <w:pPr>
              <w:rPr>
                <w:rFonts w:ascii="Times New Roman" w:hAnsi="Times New Roman" w:cs="Times New Roman"/>
                <w:sz w:val="28"/>
                <w:szCs w:val="28"/>
              </w:rPr>
            </w:pPr>
            <w:r w:rsidRPr="0049039C">
              <w:rPr>
                <w:rFonts w:ascii="Times New Roman" w:hAnsi="Times New Roman" w:cs="Times New Roman"/>
                <w:sz w:val="28"/>
                <w:szCs w:val="28"/>
              </w:rPr>
              <w:t xml:space="preserve">Family Engagement </w:t>
            </w:r>
          </w:p>
        </w:tc>
        <w:tc>
          <w:tcPr>
            <w:tcW w:w="8185" w:type="dxa"/>
          </w:tcPr>
          <w:p w:rsidR="0049039C" w:rsidRPr="0049039C" w:rsidRDefault="0049039C" w:rsidP="0049039C">
            <w:pPr>
              <w:pStyle w:val="ListParagraph"/>
              <w:numPr>
                <w:ilvl w:val="0"/>
                <w:numId w:val="2"/>
              </w:numPr>
              <w:rPr>
                <w:rFonts w:ascii="Times New Roman" w:hAnsi="Times New Roman" w:cs="Times New Roman"/>
                <w:sz w:val="28"/>
                <w:szCs w:val="28"/>
              </w:rPr>
            </w:pPr>
            <w:r w:rsidRPr="0049039C">
              <w:rPr>
                <w:rFonts w:ascii="Times New Roman" w:hAnsi="Times New Roman" w:cs="Times New Roman"/>
                <w:sz w:val="28"/>
                <w:szCs w:val="28"/>
              </w:rPr>
              <w:t xml:space="preserve">Host a beginning of the year meeting in which parents of Title IA students can meet the Title IA teachers, review the materials their child will be using, understand the schedule of services, and learn how to use supplementary materials at home to support their child’s learning. </w:t>
            </w:r>
          </w:p>
          <w:p w:rsidR="0049039C" w:rsidRPr="0049039C" w:rsidRDefault="0049039C" w:rsidP="0049039C">
            <w:pPr>
              <w:pStyle w:val="ListParagraph"/>
              <w:numPr>
                <w:ilvl w:val="0"/>
                <w:numId w:val="2"/>
              </w:numPr>
              <w:rPr>
                <w:rFonts w:ascii="Times New Roman" w:hAnsi="Times New Roman" w:cs="Times New Roman"/>
                <w:sz w:val="28"/>
                <w:szCs w:val="28"/>
              </w:rPr>
            </w:pPr>
            <w:r w:rsidRPr="0049039C">
              <w:rPr>
                <w:rFonts w:ascii="Times New Roman" w:hAnsi="Times New Roman" w:cs="Times New Roman"/>
                <w:sz w:val="28"/>
                <w:szCs w:val="28"/>
              </w:rPr>
              <w:t xml:space="preserve">Develop a family literacy program that enhances the literacy of parents so that they can more effectively support their children’s learning at home. Offering this in parents’ first language will help make the sessions more worthwhile. </w:t>
            </w:r>
          </w:p>
          <w:p w:rsidR="0049039C" w:rsidRPr="0049039C" w:rsidRDefault="0049039C" w:rsidP="0049039C">
            <w:pPr>
              <w:pStyle w:val="ListParagraph"/>
              <w:numPr>
                <w:ilvl w:val="0"/>
                <w:numId w:val="2"/>
              </w:numPr>
              <w:rPr>
                <w:rFonts w:ascii="Times New Roman" w:hAnsi="Times New Roman" w:cs="Times New Roman"/>
                <w:sz w:val="28"/>
                <w:szCs w:val="28"/>
              </w:rPr>
            </w:pPr>
            <w:r w:rsidRPr="0049039C">
              <w:rPr>
                <w:rFonts w:ascii="Times New Roman" w:hAnsi="Times New Roman" w:cs="Times New Roman"/>
                <w:sz w:val="28"/>
                <w:szCs w:val="28"/>
              </w:rPr>
              <w:t xml:space="preserve">Host monthly family educational events with parents and students such as story time, math games, or other learning activities. </w:t>
            </w:r>
          </w:p>
        </w:tc>
      </w:tr>
    </w:tbl>
    <w:p w:rsidR="0049039C" w:rsidRDefault="0049039C" w:rsidP="0049039C"/>
    <w:p w:rsidR="003C5FF8" w:rsidRPr="0049039C" w:rsidRDefault="003C5FF8" w:rsidP="0049039C"/>
    <w:sectPr w:rsidR="003C5FF8" w:rsidRPr="0049039C" w:rsidSect="003C5FF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D24D5E"/>
    <w:multiLevelType w:val="hybridMultilevel"/>
    <w:tmpl w:val="8BD4AD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EDE5E43"/>
    <w:multiLevelType w:val="hybridMultilevel"/>
    <w:tmpl w:val="1A2A2A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3FEC76AC"/>
    <w:multiLevelType w:val="hybridMultilevel"/>
    <w:tmpl w:val="DB24B1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5FF8"/>
    <w:rsid w:val="00193FC5"/>
    <w:rsid w:val="00394A11"/>
    <w:rsid w:val="003C5FF8"/>
    <w:rsid w:val="0049039C"/>
    <w:rsid w:val="00941A17"/>
    <w:rsid w:val="009F53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E020FBF-0C94-4559-AD15-848A1A1D25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039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C5F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538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1</Pages>
  <Words>281</Words>
  <Characters>1608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Archdiocese of Seattle</Company>
  <LinksUpToDate>false</LinksUpToDate>
  <CharactersWithSpaces>1886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O'Leary Kaitlyn</dc:creator>
  <cp:keywords/>
  <dc:description/>
  <cp:lastModifiedBy>O'Leary Kaitlyn</cp:lastModifiedBy>
  <cp:revision>3</cp:revision>
  <dcterms:created xsi:type="dcterms:W3CDTF">2016-08-29T21:34:00Z</dcterms:created>
  <dcterms:modified xsi:type="dcterms:W3CDTF">2017-03-17T00:03:00Z</dcterms:modified>
</cp:coreProperties>
</file>