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DAB" w:rsidRPr="00B63240" w:rsidRDefault="00DC2DAB" w:rsidP="00DC2DAB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63240">
        <w:rPr>
          <w:rFonts w:ascii="Times New Roman" w:hAnsi="Times New Roman" w:cs="Times New Roman"/>
          <w:b/>
          <w:sz w:val="28"/>
          <w:szCs w:val="28"/>
        </w:rPr>
        <w:t>Tool #</w:t>
      </w:r>
      <w:r>
        <w:rPr>
          <w:rFonts w:ascii="Times New Roman" w:hAnsi="Times New Roman" w:cs="Times New Roman"/>
          <w:b/>
          <w:sz w:val="28"/>
          <w:szCs w:val="28"/>
        </w:rPr>
        <w:t>27</w:t>
      </w:r>
      <w:r w:rsidRPr="00B63240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>Title III</w:t>
      </w:r>
      <w:r w:rsidRPr="00B6324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Fiscal </w:t>
      </w:r>
      <w:r w:rsidRPr="00B63240">
        <w:rPr>
          <w:rFonts w:ascii="Times New Roman" w:hAnsi="Times New Roman" w:cs="Times New Roman"/>
          <w:b/>
          <w:sz w:val="28"/>
          <w:szCs w:val="28"/>
        </w:rPr>
        <w:t xml:space="preserve">Planning </w:t>
      </w:r>
    </w:p>
    <w:p w:rsidR="00DC2DAB" w:rsidRPr="00B83E3D" w:rsidRDefault="00DC2DAB" w:rsidP="00DC2DAB">
      <w:pPr>
        <w:rPr>
          <w:rFonts w:ascii="Times New Roman" w:hAnsi="Times New Roman" w:cs="Times New Roman"/>
          <w:i/>
        </w:rPr>
      </w:pPr>
      <w:r w:rsidRPr="00B83E3D">
        <w:rPr>
          <w:rFonts w:ascii="Times New Roman" w:hAnsi="Times New Roman" w:cs="Times New Roman"/>
          <w:i/>
        </w:rPr>
        <w:t xml:space="preserve">This tool can help Catholic school leaders maximize their </w:t>
      </w:r>
      <w:r>
        <w:rPr>
          <w:rFonts w:ascii="Times New Roman" w:hAnsi="Times New Roman" w:cs="Times New Roman"/>
          <w:i/>
        </w:rPr>
        <w:t>Title III</w:t>
      </w:r>
      <w:r w:rsidRPr="00B83E3D">
        <w:rPr>
          <w:rFonts w:ascii="Times New Roman" w:hAnsi="Times New Roman" w:cs="Times New Roman"/>
          <w:i/>
        </w:rPr>
        <w:t xml:space="preserve"> allocation to support the </w:t>
      </w:r>
      <w:r>
        <w:rPr>
          <w:rFonts w:ascii="Times New Roman" w:hAnsi="Times New Roman" w:cs="Times New Roman"/>
          <w:i/>
        </w:rPr>
        <w:t xml:space="preserve">Title III service needs identified using tool 26 and other data sources. </w:t>
      </w:r>
      <w:r w:rsidRPr="00B83E3D">
        <w:rPr>
          <w:rFonts w:ascii="Times New Roman" w:hAnsi="Times New Roman" w:cs="Times New Roman"/>
          <w:i/>
        </w:rPr>
        <w:t xml:space="preserve">The Excel version of this tool is the best tool to use when planning your </w:t>
      </w:r>
      <w:r>
        <w:rPr>
          <w:rFonts w:ascii="Times New Roman" w:hAnsi="Times New Roman" w:cs="Times New Roman"/>
          <w:i/>
        </w:rPr>
        <w:t>Title III</w:t>
      </w:r>
      <w:r w:rsidRPr="00B83E3D">
        <w:rPr>
          <w:rFonts w:ascii="Times New Roman" w:hAnsi="Times New Roman" w:cs="Times New Roman"/>
          <w:i/>
        </w:rPr>
        <w:t xml:space="preserve"> program. You can access the Excel version of this document on the government programs page of the OCS website.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3780"/>
        <w:gridCol w:w="1890"/>
        <w:gridCol w:w="2070"/>
        <w:gridCol w:w="720"/>
        <w:gridCol w:w="1705"/>
      </w:tblGrid>
      <w:tr w:rsidR="00DC2DAB" w:rsidRPr="00751A5D" w:rsidTr="00E8298E">
        <w:tc>
          <w:tcPr>
            <w:tcW w:w="4405" w:type="dxa"/>
            <w:gridSpan w:val="2"/>
            <w:shd w:val="clear" w:color="auto" w:fill="D9D9D9" w:themeFill="background1" w:themeFillShade="D9"/>
          </w:tcPr>
          <w:p w:rsidR="00DC2DAB" w:rsidRPr="00751A5D" w:rsidRDefault="00DC2DAB" w:rsidP="00E8298E">
            <w:pPr>
              <w:jc w:val="center"/>
              <w:rPr>
                <w:b/>
                <w:sz w:val="24"/>
                <w:szCs w:val="24"/>
              </w:rPr>
            </w:pPr>
            <w:r w:rsidRPr="00751A5D">
              <w:rPr>
                <w:b/>
                <w:sz w:val="24"/>
                <w:szCs w:val="24"/>
              </w:rPr>
              <w:t xml:space="preserve">Desired </w:t>
            </w:r>
            <w:r>
              <w:rPr>
                <w:b/>
                <w:sz w:val="24"/>
                <w:szCs w:val="24"/>
              </w:rPr>
              <w:t>Title III</w:t>
            </w:r>
            <w:r w:rsidRPr="00751A5D">
              <w:rPr>
                <w:b/>
                <w:sz w:val="24"/>
                <w:szCs w:val="24"/>
              </w:rPr>
              <w:t xml:space="preserve"> Services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DC2DAB" w:rsidRPr="00751A5D" w:rsidRDefault="00DC2DAB" w:rsidP="00E829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DC2DAB" w:rsidRPr="00751A5D" w:rsidRDefault="00DC2DAB" w:rsidP="00E8298E">
            <w:pPr>
              <w:jc w:val="center"/>
              <w:rPr>
                <w:b/>
                <w:sz w:val="24"/>
                <w:szCs w:val="24"/>
              </w:rPr>
            </w:pPr>
            <w:r w:rsidRPr="00751A5D">
              <w:rPr>
                <w:b/>
                <w:sz w:val="24"/>
                <w:szCs w:val="24"/>
              </w:rPr>
              <w:t>Students/ Teachers/ Parents Served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DC2DAB" w:rsidRPr="00751A5D" w:rsidRDefault="00DC2DAB" w:rsidP="00E8298E">
            <w:pPr>
              <w:jc w:val="center"/>
              <w:rPr>
                <w:b/>
                <w:sz w:val="24"/>
                <w:szCs w:val="24"/>
              </w:rPr>
            </w:pPr>
            <w:r w:rsidRPr="00751A5D">
              <w:rPr>
                <w:b/>
                <w:sz w:val="24"/>
                <w:szCs w:val="24"/>
              </w:rPr>
              <w:t>Cost</w:t>
            </w:r>
          </w:p>
        </w:tc>
        <w:tc>
          <w:tcPr>
            <w:tcW w:w="1705" w:type="dxa"/>
            <w:shd w:val="clear" w:color="auto" w:fill="D9D9D9" w:themeFill="background1" w:themeFillShade="D9"/>
          </w:tcPr>
          <w:p w:rsidR="00DC2DAB" w:rsidRPr="00751A5D" w:rsidRDefault="00DC2DAB" w:rsidP="00E8298E">
            <w:pPr>
              <w:jc w:val="center"/>
              <w:rPr>
                <w:b/>
                <w:sz w:val="24"/>
                <w:szCs w:val="24"/>
              </w:rPr>
            </w:pPr>
            <w:r w:rsidRPr="00751A5D">
              <w:rPr>
                <w:b/>
                <w:sz w:val="24"/>
                <w:szCs w:val="24"/>
              </w:rPr>
              <w:t>Supporting Data for Service</w:t>
            </w:r>
          </w:p>
        </w:tc>
      </w:tr>
      <w:tr w:rsidR="00DC2DAB" w:rsidRPr="00751A5D" w:rsidTr="00E8298E">
        <w:sdt>
          <w:sdtPr>
            <w:rPr>
              <w:sz w:val="24"/>
              <w:szCs w:val="24"/>
            </w:rPr>
            <w:id w:val="-270474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:rsidR="00DC2DAB" w:rsidRPr="00751A5D" w:rsidRDefault="00DC2DAB" w:rsidP="00E8298E">
                <w:pPr>
                  <w:rPr>
                    <w:sz w:val="24"/>
                    <w:szCs w:val="24"/>
                  </w:rPr>
                </w:pPr>
                <w:r w:rsidRPr="00751A5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780" w:type="dxa"/>
          </w:tcPr>
          <w:p w:rsidR="00DC2DAB" w:rsidRPr="002C6529" w:rsidRDefault="00DC2DAB" w:rsidP="00E8298E">
            <w:pPr>
              <w:rPr>
                <w:sz w:val="24"/>
                <w:szCs w:val="24"/>
              </w:rPr>
            </w:pPr>
            <w:r w:rsidRPr="001169FC">
              <w:rPr>
                <w:sz w:val="24"/>
                <w:szCs w:val="24"/>
              </w:rPr>
              <w:t>Assessment to determine status/ monitor progress</w:t>
            </w:r>
          </w:p>
        </w:tc>
        <w:tc>
          <w:tcPr>
            <w:tcW w:w="1890" w:type="dxa"/>
          </w:tcPr>
          <w:p w:rsidR="00DC2DAB" w:rsidRPr="00751A5D" w:rsidRDefault="00DC2DAB" w:rsidP="00E8298E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DC2DAB" w:rsidRPr="00751A5D" w:rsidRDefault="00DC2DAB" w:rsidP="00E8298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DC2DAB" w:rsidRPr="00751A5D" w:rsidRDefault="00DC2DAB" w:rsidP="00E8298E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DC2DAB" w:rsidRPr="00751A5D" w:rsidRDefault="00DC2DAB" w:rsidP="00E8298E">
            <w:pPr>
              <w:rPr>
                <w:sz w:val="24"/>
                <w:szCs w:val="24"/>
              </w:rPr>
            </w:pPr>
          </w:p>
        </w:tc>
      </w:tr>
      <w:tr w:rsidR="00DC2DAB" w:rsidRPr="00751A5D" w:rsidTr="00E8298E">
        <w:sdt>
          <w:sdtPr>
            <w:rPr>
              <w:sz w:val="24"/>
              <w:szCs w:val="24"/>
            </w:rPr>
            <w:id w:val="274223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:rsidR="00DC2DAB" w:rsidRPr="00751A5D" w:rsidRDefault="00DC2DAB" w:rsidP="00E8298E">
                <w:pPr>
                  <w:rPr>
                    <w:sz w:val="24"/>
                    <w:szCs w:val="24"/>
                  </w:rPr>
                </w:pPr>
                <w:r w:rsidRPr="00751A5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780" w:type="dxa"/>
          </w:tcPr>
          <w:p w:rsidR="00DC2DAB" w:rsidRPr="002C6529" w:rsidRDefault="00DC2DAB" w:rsidP="00E8298E">
            <w:pPr>
              <w:rPr>
                <w:sz w:val="24"/>
                <w:szCs w:val="24"/>
              </w:rPr>
            </w:pPr>
            <w:r w:rsidRPr="002C6529">
              <w:rPr>
                <w:sz w:val="24"/>
                <w:szCs w:val="24"/>
              </w:rPr>
              <w:t>Bilingual books</w:t>
            </w:r>
          </w:p>
        </w:tc>
        <w:tc>
          <w:tcPr>
            <w:tcW w:w="1890" w:type="dxa"/>
          </w:tcPr>
          <w:p w:rsidR="00DC2DAB" w:rsidRPr="00751A5D" w:rsidRDefault="00DC2DAB" w:rsidP="00E8298E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DC2DAB" w:rsidRPr="00751A5D" w:rsidRDefault="00DC2DAB" w:rsidP="00E8298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DC2DAB" w:rsidRPr="00751A5D" w:rsidRDefault="00DC2DAB" w:rsidP="00E8298E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DC2DAB" w:rsidRPr="00751A5D" w:rsidRDefault="00DC2DAB" w:rsidP="00E8298E">
            <w:pPr>
              <w:rPr>
                <w:sz w:val="24"/>
                <w:szCs w:val="24"/>
              </w:rPr>
            </w:pPr>
          </w:p>
        </w:tc>
      </w:tr>
      <w:tr w:rsidR="00DC2DAB" w:rsidRPr="00751A5D" w:rsidTr="00E8298E">
        <w:tc>
          <w:tcPr>
            <w:tcW w:w="625" w:type="dxa"/>
          </w:tcPr>
          <w:p w:rsidR="00DC2DAB" w:rsidRPr="00751A5D" w:rsidRDefault="00980B03" w:rsidP="00E8298E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873139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DAB" w:rsidRPr="00751A5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C2DAB" w:rsidRPr="00751A5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80" w:type="dxa"/>
          </w:tcPr>
          <w:p w:rsidR="00DC2DAB" w:rsidRPr="002C6529" w:rsidRDefault="00DC2DAB" w:rsidP="00E8298E">
            <w:pPr>
              <w:rPr>
                <w:sz w:val="24"/>
                <w:szCs w:val="24"/>
              </w:rPr>
            </w:pPr>
            <w:r w:rsidRPr="002C6529">
              <w:rPr>
                <w:sz w:val="24"/>
                <w:szCs w:val="24"/>
              </w:rPr>
              <w:t>Group language instruction</w:t>
            </w:r>
          </w:p>
        </w:tc>
        <w:tc>
          <w:tcPr>
            <w:tcW w:w="1890" w:type="dxa"/>
          </w:tcPr>
          <w:p w:rsidR="00DC2DAB" w:rsidRPr="00751A5D" w:rsidRDefault="00DC2DAB" w:rsidP="00E8298E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DC2DAB" w:rsidRPr="00751A5D" w:rsidRDefault="00DC2DAB" w:rsidP="00E8298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DC2DAB" w:rsidRPr="00751A5D" w:rsidRDefault="00DC2DAB" w:rsidP="00E8298E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DC2DAB" w:rsidRPr="00751A5D" w:rsidRDefault="00DC2DAB" w:rsidP="00E8298E">
            <w:pPr>
              <w:rPr>
                <w:sz w:val="24"/>
                <w:szCs w:val="24"/>
              </w:rPr>
            </w:pPr>
          </w:p>
        </w:tc>
      </w:tr>
      <w:tr w:rsidR="00DC2DAB" w:rsidRPr="00751A5D" w:rsidTr="00E8298E">
        <w:sdt>
          <w:sdtPr>
            <w:rPr>
              <w:sz w:val="24"/>
              <w:szCs w:val="24"/>
            </w:rPr>
            <w:id w:val="-1273709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:rsidR="00DC2DAB" w:rsidRPr="00751A5D" w:rsidRDefault="00DC2DAB" w:rsidP="00E8298E">
                <w:pPr>
                  <w:rPr>
                    <w:sz w:val="24"/>
                    <w:szCs w:val="24"/>
                  </w:rPr>
                </w:pPr>
                <w:r w:rsidRPr="00751A5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780" w:type="dxa"/>
          </w:tcPr>
          <w:p w:rsidR="00DC2DAB" w:rsidRPr="002C6529" w:rsidRDefault="00DC2DAB" w:rsidP="00E8298E">
            <w:pPr>
              <w:rPr>
                <w:sz w:val="24"/>
                <w:szCs w:val="24"/>
              </w:rPr>
            </w:pPr>
            <w:r w:rsidRPr="002C6529">
              <w:rPr>
                <w:sz w:val="24"/>
                <w:szCs w:val="24"/>
              </w:rPr>
              <w:t xml:space="preserve">Individual language instruction </w:t>
            </w:r>
          </w:p>
        </w:tc>
        <w:tc>
          <w:tcPr>
            <w:tcW w:w="1890" w:type="dxa"/>
          </w:tcPr>
          <w:p w:rsidR="00DC2DAB" w:rsidRPr="00751A5D" w:rsidRDefault="00DC2DAB" w:rsidP="00E8298E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DC2DAB" w:rsidRPr="00751A5D" w:rsidRDefault="00DC2DAB" w:rsidP="00E8298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DC2DAB" w:rsidRPr="00751A5D" w:rsidRDefault="00DC2DAB" w:rsidP="00E8298E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DC2DAB" w:rsidRPr="00751A5D" w:rsidRDefault="00DC2DAB" w:rsidP="00E8298E">
            <w:pPr>
              <w:rPr>
                <w:sz w:val="24"/>
                <w:szCs w:val="24"/>
              </w:rPr>
            </w:pPr>
          </w:p>
        </w:tc>
      </w:tr>
      <w:tr w:rsidR="00DC2DAB" w:rsidRPr="00751A5D" w:rsidTr="00E8298E">
        <w:sdt>
          <w:sdtPr>
            <w:rPr>
              <w:sz w:val="24"/>
              <w:szCs w:val="24"/>
            </w:rPr>
            <w:id w:val="853459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:rsidR="00DC2DAB" w:rsidRPr="00751A5D" w:rsidRDefault="00DC2DAB" w:rsidP="00E8298E">
                <w:pPr>
                  <w:rPr>
                    <w:sz w:val="24"/>
                    <w:szCs w:val="24"/>
                  </w:rPr>
                </w:pPr>
                <w:r w:rsidRPr="00751A5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780" w:type="dxa"/>
          </w:tcPr>
          <w:p w:rsidR="00DC2DAB" w:rsidRPr="002C6529" w:rsidRDefault="00DC2DAB" w:rsidP="00E8298E">
            <w:pPr>
              <w:rPr>
                <w:sz w:val="24"/>
                <w:szCs w:val="24"/>
              </w:rPr>
            </w:pPr>
            <w:r w:rsidRPr="002C6529">
              <w:rPr>
                <w:sz w:val="24"/>
                <w:szCs w:val="24"/>
              </w:rPr>
              <w:t xml:space="preserve">Manipulatives/ visual materials to support learning                               </w:t>
            </w:r>
          </w:p>
        </w:tc>
        <w:tc>
          <w:tcPr>
            <w:tcW w:w="1890" w:type="dxa"/>
          </w:tcPr>
          <w:p w:rsidR="00DC2DAB" w:rsidRPr="00751A5D" w:rsidRDefault="00DC2DAB" w:rsidP="00E8298E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DC2DAB" w:rsidRPr="00751A5D" w:rsidRDefault="00DC2DAB" w:rsidP="00E8298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DC2DAB" w:rsidRPr="00751A5D" w:rsidRDefault="00DC2DAB" w:rsidP="00E8298E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DC2DAB" w:rsidRPr="00751A5D" w:rsidRDefault="00DC2DAB" w:rsidP="00E8298E">
            <w:pPr>
              <w:rPr>
                <w:sz w:val="24"/>
                <w:szCs w:val="24"/>
              </w:rPr>
            </w:pPr>
          </w:p>
        </w:tc>
      </w:tr>
      <w:tr w:rsidR="00DC2DAB" w:rsidRPr="00751A5D" w:rsidTr="00E8298E">
        <w:sdt>
          <w:sdtPr>
            <w:rPr>
              <w:sz w:val="24"/>
              <w:szCs w:val="24"/>
            </w:rPr>
            <w:id w:val="-198328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:rsidR="00DC2DAB" w:rsidRPr="00751A5D" w:rsidRDefault="00DC2DAB" w:rsidP="00E8298E">
                <w:pPr>
                  <w:rPr>
                    <w:sz w:val="24"/>
                    <w:szCs w:val="24"/>
                  </w:rPr>
                </w:pPr>
                <w:r w:rsidRPr="00751A5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780" w:type="dxa"/>
          </w:tcPr>
          <w:p w:rsidR="00DC2DAB" w:rsidRPr="002C6529" w:rsidRDefault="00DC2DAB" w:rsidP="00E8298E">
            <w:pPr>
              <w:rPr>
                <w:sz w:val="24"/>
                <w:szCs w:val="24"/>
              </w:rPr>
            </w:pPr>
            <w:r w:rsidRPr="002C6529">
              <w:rPr>
                <w:sz w:val="24"/>
                <w:szCs w:val="24"/>
              </w:rPr>
              <w:t xml:space="preserve">Parent workshops to help parents support their child at home               </w:t>
            </w:r>
          </w:p>
        </w:tc>
        <w:tc>
          <w:tcPr>
            <w:tcW w:w="1890" w:type="dxa"/>
          </w:tcPr>
          <w:p w:rsidR="00DC2DAB" w:rsidRPr="00751A5D" w:rsidRDefault="00DC2DAB" w:rsidP="00E8298E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DC2DAB" w:rsidRPr="00751A5D" w:rsidRDefault="00DC2DAB" w:rsidP="00E8298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DC2DAB" w:rsidRPr="00751A5D" w:rsidRDefault="00DC2DAB" w:rsidP="00E8298E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DC2DAB" w:rsidRPr="00751A5D" w:rsidRDefault="00DC2DAB" w:rsidP="00E8298E">
            <w:pPr>
              <w:rPr>
                <w:sz w:val="24"/>
                <w:szCs w:val="24"/>
              </w:rPr>
            </w:pPr>
          </w:p>
        </w:tc>
      </w:tr>
      <w:tr w:rsidR="00DC2DAB" w:rsidRPr="00751A5D" w:rsidTr="00E8298E">
        <w:sdt>
          <w:sdtPr>
            <w:rPr>
              <w:sz w:val="24"/>
              <w:szCs w:val="24"/>
            </w:rPr>
            <w:id w:val="-1336221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:rsidR="00DC2DAB" w:rsidRPr="00751A5D" w:rsidRDefault="00DC2DAB" w:rsidP="00E8298E">
                <w:pPr>
                  <w:rPr>
                    <w:sz w:val="24"/>
                    <w:szCs w:val="24"/>
                  </w:rPr>
                </w:pPr>
                <w:r w:rsidRPr="00751A5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780" w:type="dxa"/>
          </w:tcPr>
          <w:p w:rsidR="00DC2DAB" w:rsidRPr="002C6529" w:rsidRDefault="00DC2DAB" w:rsidP="00E8298E">
            <w:pPr>
              <w:rPr>
                <w:sz w:val="24"/>
                <w:szCs w:val="24"/>
              </w:rPr>
            </w:pPr>
            <w:r w:rsidRPr="002C6529">
              <w:rPr>
                <w:sz w:val="24"/>
                <w:szCs w:val="24"/>
              </w:rPr>
              <w:t>Professional development for the student’s teacher</w:t>
            </w:r>
          </w:p>
        </w:tc>
        <w:tc>
          <w:tcPr>
            <w:tcW w:w="1890" w:type="dxa"/>
          </w:tcPr>
          <w:p w:rsidR="00DC2DAB" w:rsidRPr="00751A5D" w:rsidRDefault="00DC2DAB" w:rsidP="00E8298E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DC2DAB" w:rsidRPr="00751A5D" w:rsidRDefault="00DC2DAB" w:rsidP="00E8298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DC2DAB" w:rsidRPr="00751A5D" w:rsidRDefault="00DC2DAB" w:rsidP="00E8298E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DC2DAB" w:rsidRPr="00751A5D" w:rsidRDefault="00DC2DAB" w:rsidP="00E8298E">
            <w:pPr>
              <w:rPr>
                <w:sz w:val="24"/>
                <w:szCs w:val="24"/>
              </w:rPr>
            </w:pPr>
          </w:p>
        </w:tc>
      </w:tr>
      <w:tr w:rsidR="00DC2DAB" w:rsidRPr="00751A5D" w:rsidTr="00E8298E">
        <w:sdt>
          <w:sdtPr>
            <w:rPr>
              <w:sz w:val="24"/>
              <w:szCs w:val="24"/>
            </w:rPr>
            <w:id w:val="-1091079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:rsidR="00DC2DAB" w:rsidRPr="00751A5D" w:rsidRDefault="00DC2DAB" w:rsidP="00E8298E">
                <w:pPr>
                  <w:rPr>
                    <w:sz w:val="24"/>
                    <w:szCs w:val="24"/>
                  </w:rPr>
                </w:pPr>
                <w:r w:rsidRPr="00751A5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780" w:type="dxa"/>
          </w:tcPr>
          <w:p w:rsidR="00DC2DAB" w:rsidRPr="002C6529" w:rsidRDefault="00DC2DAB" w:rsidP="00E8298E">
            <w:pPr>
              <w:rPr>
                <w:sz w:val="24"/>
                <w:szCs w:val="24"/>
              </w:rPr>
            </w:pPr>
            <w:r w:rsidRPr="002C6529">
              <w:rPr>
                <w:sz w:val="24"/>
                <w:szCs w:val="24"/>
              </w:rPr>
              <w:t xml:space="preserve">Simplified books/texts              </w:t>
            </w:r>
          </w:p>
        </w:tc>
        <w:tc>
          <w:tcPr>
            <w:tcW w:w="1890" w:type="dxa"/>
          </w:tcPr>
          <w:p w:rsidR="00DC2DAB" w:rsidRPr="00751A5D" w:rsidRDefault="00DC2DAB" w:rsidP="00E8298E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DC2DAB" w:rsidRPr="00751A5D" w:rsidRDefault="00DC2DAB" w:rsidP="00E8298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DC2DAB" w:rsidRPr="00751A5D" w:rsidRDefault="00DC2DAB" w:rsidP="00E8298E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DC2DAB" w:rsidRPr="00751A5D" w:rsidRDefault="00DC2DAB" w:rsidP="00E8298E">
            <w:pPr>
              <w:rPr>
                <w:sz w:val="24"/>
                <w:szCs w:val="24"/>
              </w:rPr>
            </w:pPr>
          </w:p>
        </w:tc>
      </w:tr>
      <w:tr w:rsidR="00DC2DAB" w:rsidRPr="00751A5D" w:rsidTr="00E8298E">
        <w:sdt>
          <w:sdtPr>
            <w:rPr>
              <w:sz w:val="24"/>
              <w:szCs w:val="24"/>
            </w:rPr>
            <w:id w:val="-1114673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:rsidR="00DC2DAB" w:rsidRPr="00751A5D" w:rsidRDefault="00DC2DAB" w:rsidP="00E8298E">
                <w:pPr>
                  <w:rPr>
                    <w:sz w:val="24"/>
                    <w:szCs w:val="24"/>
                  </w:rPr>
                </w:pPr>
                <w:r w:rsidRPr="00751A5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780" w:type="dxa"/>
          </w:tcPr>
          <w:p w:rsidR="00DC2DAB" w:rsidRPr="002C6529" w:rsidRDefault="00DC2DAB" w:rsidP="00E8298E">
            <w:pPr>
              <w:rPr>
                <w:sz w:val="24"/>
                <w:szCs w:val="24"/>
              </w:rPr>
            </w:pPr>
            <w:r w:rsidRPr="002C6529">
              <w:rPr>
                <w:sz w:val="24"/>
                <w:szCs w:val="24"/>
              </w:rPr>
              <w:t>Software</w:t>
            </w:r>
          </w:p>
        </w:tc>
        <w:tc>
          <w:tcPr>
            <w:tcW w:w="1890" w:type="dxa"/>
          </w:tcPr>
          <w:p w:rsidR="00DC2DAB" w:rsidRPr="00751A5D" w:rsidRDefault="00DC2DAB" w:rsidP="00E8298E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DC2DAB" w:rsidRPr="00751A5D" w:rsidRDefault="00DC2DAB" w:rsidP="00E8298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DC2DAB" w:rsidRPr="00751A5D" w:rsidRDefault="00DC2DAB" w:rsidP="00E8298E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DC2DAB" w:rsidRPr="00751A5D" w:rsidRDefault="00DC2DAB" w:rsidP="00E8298E">
            <w:pPr>
              <w:rPr>
                <w:sz w:val="24"/>
                <w:szCs w:val="24"/>
              </w:rPr>
            </w:pPr>
          </w:p>
        </w:tc>
      </w:tr>
      <w:tr w:rsidR="00DC2DAB" w:rsidRPr="00751A5D" w:rsidTr="00E8298E">
        <w:sdt>
          <w:sdtPr>
            <w:rPr>
              <w:sz w:val="24"/>
              <w:szCs w:val="24"/>
            </w:rPr>
            <w:id w:val="-1421565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:rsidR="00DC2DAB" w:rsidRPr="00751A5D" w:rsidRDefault="00DC2DAB" w:rsidP="00E8298E">
                <w:pPr>
                  <w:rPr>
                    <w:sz w:val="24"/>
                    <w:szCs w:val="24"/>
                  </w:rPr>
                </w:pPr>
                <w:r w:rsidRPr="00751A5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780" w:type="dxa"/>
          </w:tcPr>
          <w:p w:rsidR="00DC2DAB" w:rsidRPr="002C6529" w:rsidRDefault="00DC2DAB" w:rsidP="00E8298E">
            <w:pPr>
              <w:rPr>
                <w:sz w:val="24"/>
                <w:szCs w:val="24"/>
              </w:rPr>
            </w:pPr>
            <w:r w:rsidRPr="002C6529">
              <w:rPr>
                <w:sz w:val="24"/>
                <w:szCs w:val="24"/>
              </w:rPr>
              <w:t xml:space="preserve">Summer school                         </w:t>
            </w:r>
          </w:p>
        </w:tc>
        <w:tc>
          <w:tcPr>
            <w:tcW w:w="1890" w:type="dxa"/>
          </w:tcPr>
          <w:p w:rsidR="00DC2DAB" w:rsidRPr="00751A5D" w:rsidRDefault="00DC2DAB" w:rsidP="00E8298E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DC2DAB" w:rsidRPr="00751A5D" w:rsidRDefault="00DC2DAB" w:rsidP="00E8298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DC2DAB" w:rsidRPr="00751A5D" w:rsidRDefault="00DC2DAB" w:rsidP="00E8298E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DC2DAB" w:rsidRPr="00751A5D" w:rsidRDefault="00DC2DAB" w:rsidP="00E8298E">
            <w:pPr>
              <w:rPr>
                <w:sz w:val="24"/>
                <w:szCs w:val="24"/>
              </w:rPr>
            </w:pPr>
          </w:p>
        </w:tc>
      </w:tr>
      <w:tr w:rsidR="00DC2DAB" w:rsidRPr="00751A5D" w:rsidTr="00E8298E">
        <w:sdt>
          <w:sdtPr>
            <w:rPr>
              <w:sz w:val="24"/>
              <w:szCs w:val="24"/>
            </w:rPr>
            <w:id w:val="1967618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:rsidR="00DC2DAB" w:rsidRPr="00751A5D" w:rsidRDefault="00DC2DAB" w:rsidP="00E8298E">
                <w:pPr>
                  <w:rPr>
                    <w:sz w:val="24"/>
                    <w:szCs w:val="24"/>
                  </w:rPr>
                </w:pPr>
                <w:r w:rsidRPr="00751A5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780" w:type="dxa"/>
          </w:tcPr>
          <w:p w:rsidR="00DC2DAB" w:rsidRPr="002C6529" w:rsidRDefault="00DC2DAB" w:rsidP="00E8298E">
            <w:pPr>
              <w:rPr>
                <w:sz w:val="24"/>
                <w:szCs w:val="24"/>
              </w:rPr>
            </w:pPr>
            <w:r w:rsidRPr="002C6529">
              <w:rPr>
                <w:sz w:val="24"/>
                <w:szCs w:val="24"/>
              </w:rPr>
              <w:t>Translation services</w:t>
            </w:r>
          </w:p>
        </w:tc>
        <w:tc>
          <w:tcPr>
            <w:tcW w:w="1890" w:type="dxa"/>
          </w:tcPr>
          <w:p w:rsidR="00DC2DAB" w:rsidRPr="00751A5D" w:rsidRDefault="00DC2DAB" w:rsidP="00E8298E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DC2DAB" w:rsidRPr="00751A5D" w:rsidRDefault="00DC2DAB" w:rsidP="00E8298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DC2DAB" w:rsidRPr="00751A5D" w:rsidRDefault="00DC2DAB" w:rsidP="00E8298E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DC2DAB" w:rsidRPr="00751A5D" w:rsidRDefault="00DC2DAB" w:rsidP="00E8298E">
            <w:pPr>
              <w:rPr>
                <w:sz w:val="24"/>
                <w:szCs w:val="24"/>
              </w:rPr>
            </w:pPr>
          </w:p>
        </w:tc>
      </w:tr>
      <w:tr w:rsidR="00DC2DAB" w:rsidRPr="00751A5D" w:rsidTr="00E8298E">
        <w:sdt>
          <w:sdtPr>
            <w:rPr>
              <w:sz w:val="24"/>
              <w:szCs w:val="24"/>
            </w:rPr>
            <w:id w:val="958767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:rsidR="00DC2DAB" w:rsidRPr="00751A5D" w:rsidRDefault="00DC2DAB" w:rsidP="00E8298E">
                <w:pPr>
                  <w:rPr>
                    <w:sz w:val="24"/>
                    <w:szCs w:val="24"/>
                  </w:rPr>
                </w:pPr>
                <w:r w:rsidRPr="00751A5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780" w:type="dxa"/>
          </w:tcPr>
          <w:p w:rsidR="00DC2DAB" w:rsidRPr="002C6529" w:rsidRDefault="00DC2DAB" w:rsidP="00E8298E">
            <w:pPr>
              <w:rPr>
                <w:sz w:val="24"/>
                <w:szCs w:val="24"/>
              </w:rPr>
            </w:pPr>
            <w:r w:rsidRPr="002C6529">
              <w:rPr>
                <w:sz w:val="24"/>
                <w:szCs w:val="24"/>
              </w:rPr>
              <w:t xml:space="preserve">Weekend language instruction                                                                 </w:t>
            </w:r>
          </w:p>
        </w:tc>
        <w:tc>
          <w:tcPr>
            <w:tcW w:w="1890" w:type="dxa"/>
          </w:tcPr>
          <w:p w:rsidR="00DC2DAB" w:rsidRPr="00751A5D" w:rsidRDefault="00DC2DAB" w:rsidP="00E8298E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DC2DAB" w:rsidRPr="00751A5D" w:rsidRDefault="00DC2DAB" w:rsidP="00E8298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DC2DAB" w:rsidRPr="00751A5D" w:rsidRDefault="00DC2DAB" w:rsidP="00E8298E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DC2DAB" w:rsidRPr="00751A5D" w:rsidRDefault="00DC2DAB" w:rsidP="00E8298E">
            <w:pPr>
              <w:rPr>
                <w:sz w:val="24"/>
                <w:szCs w:val="24"/>
              </w:rPr>
            </w:pPr>
          </w:p>
        </w:tc>
      </w:tr>
      <w:tr w:rsidR="00DC2DAB" w:rsidRPr="00751A5D" w:rsidTr="00E8298E">
        <w:sdt>
          <w:sdtPr>
            <w:rPr>
              <w:sz w:val="24"/>
              <w:szCs w:val="24"/>
            </w:rPr>
            <w:id w:val="2058657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:rsidR="00DC2DAB" w:rsidRPr="00751A5D" w:rsidRDefault="00DC2DAB" w:rsidP="00E8298E">
                <w:pPr>
                  <w:rPr>
                    <w:sz w:val="24"/>
                    <w:szCs w:val="24"/>
                  </w:rPr>
                </w:pPr>
                <w:r w:rsidRPr="00751A5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780" w:type="dxa"/>
          </w:tcPr>
          <w:p w:rsidR="00DC2DAB" w:rsidRPr="002C6529" w:rsidRDefault="00DC2DAB" w:rsidP="00E8298E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DC2DAB" w:rsidRPr="00751A5D" w:rsidRDefault="00DC2DAB" w:rsidP="00E8298E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DC2DAB" w:rsidRPr="00751A5D" w:rsidRDefault="00DC2DAB" w:rsidP="00E8298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DC2DAB" w:rsidRPr="00751A5D" w:rsidRDefault="00DC2DAB" w:rsidP="00E8298E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DC2DAB" w:rsidRPr="00751A5D" w:rsidRDefault="00DC2DAB" w:rsidP="00E8298E">
            <w:pPr>
              <w:rPr>
                <w:sz w:val="24"/>
                <w:szCs w:val="24"/>
              </w:rPr>
            </w:pPr>
          </w:p>
        </w:tc>
      </w:tr>
      <w:tr w:rsidR="00DC2DAB" w:rsidRPr="00751A5D" w:rsidTr="00E8298E">
        <w:sdt>
          <w:sdtPr>
            <w:rPr>
              <w:sz w:val="24"/>
              <w:szCs w:val="24"/>
            </w:rPr>
            <w:id w:val="-148139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:rsidR="00DC2DAB" w:rsidRPr="00751A5D" w:rsidRDefault="00DC2DAB" w:rsidP="00E8298E">
                <w:pPr>
                  <w:rPr>
                    <w:sz w:val="24"/>
                    <w:szCs w:val="24"/>
                  </w:rPr>
                </w:pPr>
                <w:r w:rsidRPr="00751A5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780" w:type="dxa"/>
          </w:tcPr>
          <w:p w:rsidR="00DC2DAB" w:rsidRPr="002C6529" w:rsidRDefault="00DC2DAB" w:rsidP="00E8298E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DC2DAB" w:rsidRPr="00751A5D" w:rsidRDefault="00DC2DAB" w:rsidP="00E8298E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DC2DAB" w:rsidRPr="00751A5D" w:rsidRDefault="00DC2DAB" w:rsidP="00E8298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DC2DAB" w:rsidRPr="00751A5D" w:rsidRDefault="00DC2DAB" w:rsidP="00E8298E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DC2DAB" w:rsidRPr="00751A5D" w:rsidRDefault="00DC2DAB" w:rsidP="00E8298E">
            <w:pPr>
              <w:rPr>
                <w:sz w:val="24"/>
                <w:szCs w:val="24"/>
              </w:rPr>
            </w:pPr>
          </w:p>
        </w:tc>
      </w:tr>
      <w:tr w:rsidR="00DC2DAB" w:rsidRPr="00751A5D" w:rsidTr="00E8298E">
        <w:tc>
          <w:tcPr>
            <w:tcW w:w="8365" w:type="dxa"/>
            <w:gridSpan w:val="4"/>
          </w:tcPr>
          <w:p w:rsidR="00DC2DAB" w:rsidRPr="00751A5D" w:rsidRDefault="00DC2DAB" w:rsidP="00E8298E">
            <w:pPr>
              <w:jc w:val="right"/>
              <w:rPr>
                <w:sz w:val="24"/>
                <w:szCs w:val="24"/>
              </w:rPr>
            </w:pPr>
            <w:r w:rsidRPr="00751A5D">
              <w:rPr>
                <w:sz w:val="24"/>
                <w:szCs w:val="24"/>
              </w:rPr>
              <w:t>Total Cost Desired Services</w:t>
            </w:r>
          </w:p>
        </w:tc>
        <w:tc>
          <w:tcPr>
            <w:tcW w:w="720" w:type="dxa"/>
          </w:tcPr>
          <w:p w:rsidR="00DC2DAB" w:rsidRPr="00751A5D" w:rsidRDefault="00DC2DAB" w:rsidP="00E8298E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DC2DAB" w:rsidRPr="00751A5D" w:rsidRDefault="00DC2DAB" w:rsidP="00E8298E">
            <w:pPr>
              <w:rPr>
                <w:sz w:val="24"/>
                <w:szCs w:val="24"/>
              </w:rPr>
            </w:pPr>
          </w:p>
        </w:tc>
      </w:tr>
      <w:tr w:rsidR="00DC2DAB" w:rsidRPr="00751A5D" w:rsidTr="00E8298E">
        <w:tc>
          <w:tcPr>
            <w:tcW w:w="8365" w:type="dxa"/>
            <w:gridSpan w:val="4"/>
          </w:tcPr>
          <w:p w:rsidR="00DC2DAB" w:rsidRPr="00751A5D" w:rsidRDefault="00DC2DAB" w:rsidP="00E8298E">
            <w:pPr>
              <w:jc w:val="right"/>
              <w:rPr>
                <w:sz w:val="24"/>
                <w:szCs w:val="24"/>
              </w:rPr>
            </w:pPr>
            <w:r w:rsidRPr="00751A5D">
              <w:rPr>
                <w:sz w:val="24"/>
                <w:szCs w:val="24"/>
              </w:rPr>
              <w:t>Administrative Costs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DC2DAB" w:rsidRPr="00751A5D" w:rsidRDefault="00DC2DAB" w:rsidP="00E8298E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DC2DAB" w:rsidRPr="00751A5D" w:rsidRDefault="00DC2DAB" w:rsidP="00E8298E">
            <w:pPr>
              <w:rPr>
                <w:sz w:val="24"/>
                <w:szCs w:val="24"/>
              </w:rPr>
            </w:pPr>
          </w:p>
        </w:tc>
      </w:tr>
      <w:tr w:rsidR="00DC2DAB" w:rsidRPr="00751A5D" w:rsidTr="00E8298E">
        <w:tc>
          <w:tcPr>
            <w:tcW w:w="8365" w:type="dxa"/>
            <w:gridSpan w:val="4"/>
            <w:tcBorders>
              <w:right w:val="single" w:sz="4" w:space="0" w:color="auto"/>
            </w:tcBorders>
          </w:tcPr>
          <w:p w:rsidR="00DC2DAB" w:rsidRPr="00751A5D" w:rsidRDefault="00DC2DAB" w:rsidP="00E8298E">
            <w:pPr>
              <w:jc w:val="right"/>
              <w:rPr>
                <w:b/>
                <w:sz w:val="24"/>
                <w:szCs w:val="24"/>
              </w:rPr>
            </w:pPr>
            <w:r w:rsidRPr="00751A5D">
              <w:rPr>
                <w:b/>
                <w:sz w:val="24"/>
                <w:szCs w:val="24"/>
              </w:rPr>
              <w:t>Total Cost with Administrative Fees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AB" w:rsidRPr="00751A5D" w:rsidRDefault="00DC2DAB" w:rsidP="00E8298E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DC2DAB" w:rsidRPr="00751A5D" w:rsidRDefault="00DC2DAB" w:rsidP="00E8298E">
            <w:pPr>
              <w:rPr>
                <w:sz w:val="24"/>
                <w:szCs w:val="24"/>
              </w:rPr>
            </w:pPr>
          </w:p>
        </w:tc>
      </w:tr>
      <w:tr w:rsidR="00DC2DAB" w:rsidRPr="00751A5D" w:rsidTr="00E8298E">
        <w:tc>
          <w:tcPr>
            <w:tcW w:w="8365" w:type="dxa"/>
            <w:gridSpan w:val="4"/>
          </w:tcPr>
          <w:p w:rsidR="00DC2DAB" w:rsidRPr="00751A5D" w:rsidRDefault="00DC2DAB" w:rsidP="00E8298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DC2DAB" w:rsidRPr="00751A5D" w:rsidRDefault="00DC2DAB" w:rsidP="00E8298E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DC2DAB" w:rsidRPr="00751A5D" w:rsidRDefault="00DC2DAB" w:rsidP="00E8298E">
            <w:pPr>
              <w:rPr>
                <w:sz w:val="24"/>
                <w:szCs w:val="24"/>
              </w:rPr>
            </w:pPr>
          </w:p>
        </w:tc>
      </w:tr>
      <w:tr w:rsidR="00DC2DAB" w:rsidRPr="00751A5D" w:rsidTr="00E8298E">
        <w:tc>
          <w:tcPr>
            <w:tcW w:w="8365" w:type="dxa"/>
            <w:gridSpan w:val="4"/>
          </w:tcPr>
          <w:p w:rsidR="00DC2DAB" w:rsidRPr="00751A5D" w:rsidRDefault="00DC2DAB" w:rsidP="00E8298E">
            <w:pPr>
              <w:jc w:val="right"/>
              <w:rPr>
                <w:sz w:val="24"/>
                <w:szCs w:val="24"/>
              </w:rPr>
            </w:pPr>
            <w:r w:rsidRPr="00751A5D">
              <w:rPr>
                <w:sz w:val="24"/>
                <w:szCs w:val="24"/>
              </w:rPr>
              <w:t>Total Allocation for Catholic School Services</w:t>
            </w:r>
          </w:p>
        </w:tc>
        <w:tc>
          <w:tcPr>
            <w:tcW w:w="720" w:type="dxa"/>
          </w:tcPr>
          <w:p w:rsidR="00DC2DAB" w:rsidRPr="00751A5D" w:rsidRDefault="00DC2DAB" w:rsidP="00E8298E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DC2DAB" w:rsidRPr="00751A5D" w:rsidRDefault="00DC2DAB" w:rsidP="00E8298E">
            <w:pPr>
              <w:rPr>
                <w:sz w:val="24"/>
                <w:szCs w:val="24"/>
              </w:rPr>
            </w:pPr>
          </w:p>
        </w:tc>
      </w:tr>
      <w:tr w:rsidR="00DC2DAB" w:rsidRPr="00751A5D" w:rsidTr="00E8298E">
        <w:tc>
          <w:tcPr>
            <w:tcW w:w="8365" w:type="dxa"/>
            <w:gridSpan w:val="4"/>
          </w:tcPr>
          <w:p w:rsidR="00DC2DAB" w:rsidRPr="00751A5D" w:rsidRDefault="00DC2DAB" w:rsidP="00E8298E">
            <w:pPr>
              <w:jc w:val="right"/>
              <w:rPr>
                <w:b/>
                <w:sz w:val="24"/>
                <w:szCs w:val="24"/>
              </w:rPr>
            </w:pPr>
            <w:r w:rsidRPr="00751A5D">
              <w:rPr>
                <w:b/>
                <w:sz w:val="24"/>
                <w:szCs w:val="24"/>
              </w:rPr>
              <w:t>Surplus/Deficit</w:t>
            </w:r>
          </w:p>
        </w:tc>
        <w:tc>
          <w:tcPr>
            <w:tcW w:w="720" w:type="dxa"/>
          </w:tcPr>
          <w:p w:rsidR="00DC2DAB" w:rsidRPr="00751A5D" w:rsidRDefault="00DC2DAB" w:rsidP="00E8298E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DC2DAB" w:rsidRPr="00751A5D" w:rsidRDefault="00DC2DAB" w:rsidP="00E8298E">
            <w:pPr>
              <w:rPr>
                <w:sz w:val="24"/>
                <w:szCs w:val="24"/>
              </w:rPr>
            </w:pPr>
          </w:p>
        </w:tc>
      </w:tr>
    </w:tbl>
    <w:p w:rsidR="00DC2DAB" w:rsidRPr="00751A5D" w:rsidRDefault="00DC2DAB" w:rsidP="00DC2DAB">
      <w:pPr>
        <w:rPr>
          <w:rFonts w:ascii="Times New Roman" w:hAnsi="Times New Roman" w:cs="Times New Roman"/>
          <w:sz w:val="24"/>
          <w:szCs w:val="24"/>
        </w:rPr>
      </w:pPr>
    </w:p>
    <w:p w:rsidR="00DC2DAB" w:rsidRPr="00751A5D" w:rsidRDefault="00DC2DAB" w:rsidP="00DC2DAB">
      <w:pPr>
        <w:rPr>
          <w:rFonts w:ascii="Times New Roman" w:hAnsi="Times New Roman" w:cs="Times New Roman"/>
          <w:b/>
          <w:sz w:val="24"/>
          <w:szCs w:val="24"/>
        </w:rPr>
      </w:pPr>
      <w:r w:rsidRPr="00751A5D">
        <w:rPr>
          <w:rFonts w:ascii="Times New Roman" w:hAnsi="Times New Roman" w:cs="Times New Roman"/>
          <w:b/>
          <w:sz w:val="24"/>
          <w:szCs w:val="24"/>
        </w:rPr>
        <w:t xml:space="preserve">Instructions for Completing this Workbook: </w:t>
      </w:r>
    </w:p>
    <w:p w:rsidR="00DC2DAB" w:rsidRPr="005F73E4" w:rsidRDefault="00DC2DAB" w:rsidP="00DC2DAB">
      <w:pPr>
        <w:pStyle w:val="ListParagraph"/>
        <w:numPr>
          <w:ilvl w:val="0"/>
          <w:numId w:val="1"/>
        </w:numPr>
        <w:tabs>
          <w:tab w:val="left" w:pos="2768"/>
        </w:tabs>
        <w:rPr>
          <w:rFonts w:ascii="Times New Roman" w:hAnsi="Times New Roman" w:cs="Times New Roman"/>
          <w:sz w:val="20"/>
          <w:szCs w:val="20"/>
        </w:rPr>
      </w:pPr>
      <w:r w:rsidRPr="005F73E4">
        <w:rPr>
          <w:rFonts w:ascii="Times New Roman" w:hAnsi="Times New Roman" w:cs="Times New Roman"/>
          <w:sz w:val="20"/>
          <w:szCs w:val="20"/>
        </w:rPr>
        <w:t xml:space="preserve">Use the OCS </w:t>
      </w:r>
      <w:r>
        <w:rPr>
          <w:rFonts w:ascii="Times New Roman" w:hAnsi="Times New Roman" w:cs="Times New Roman"/>
          <w:sz w:val="20"/>
          <w:szCs w:val="20"/>
        </w:rPr>
        <w:t>Title III</w:t>
      </w:r>
      <w:r w:rsidRPr="005F73E4">
        <w:rPr>
          <w:rFonts w:ascii="Times New Roman" w:hAnsi="Times New Roman" w:cs="Times New Roman"/>
          <w:sz w:val="20"/>
          <w:szCs w:val="20"/>
        </w:rPr>
        <w:t xml:space="preserve"> student needs summary form, student assessment data, teacher observation data, and other data sources to determine your school community's </w:t>
      </w:r>
      <w:r>
        <w:rPr>
          <w:rFonts w:ascii="Times New Roman" w:hAnsi="Times New Roman" w:cs="Times New Roman"/>
          <w:sz w:val="20"/>
          <w:szCs w:val="20"/>
        </w:rPr>
        <w:t>Title III</w:t>
      </w:r>
      <w:r w:rsidRPr="005F73E4">
        <w:rPr>
          <w:rFonts w:ascii="Times New Roman" w:hAnsi="Times New Roman" w:cs="Times New Roman"/>
          <w:sz w:val="20"/>
          <w:szCs w:val="20"/>
        </w:rPr>
        <w:t xml:space="preserve"> service needs.</w:t>
      </w:r>
    </w:p>
    <w:p w:rsidR="00DC2DAB" w:rsidRPr="005F73E4" w:rsidRDefault="00DC2DAB" w:rsidP="00DC2DAB">
      <w:pPr>
        <w:pStyle w:val="ListParagraph"/>
        <w:numPr>
          <w:ilvl w:val="0"/>
          <w:numId w:val="1"/>
        </w:numPr>
        <w:tabs>
          <w:tab w:val="left" w:pos="2768"/>
        </w:tabs>
        <w:rPr>
          <w:rFonts w:ascii="Times New Roman" w:hAnsi="Times New Roman" w:cs="Times New Roman"/>
          <w:sz w:val="20"/>
          <w:szCs w:val="20"/>
        </w:rPr>
      </w:pPr>
      <w:r w:rsidRPr="005F73E4">
        <w:rPr>
          <w:rFonts w:ascii="Times New Roman" w:hAnsi="Times New Roman" w:cs="Times New Roman"/>
          <w:sz w:val="20"/>
          <w:szCs w:val="20"/>
        </w:rPr>
        <w:t xml:space="preserve">After determining need, check the boxes next to the desired </w:t>
      </w:r>
      <w:r>
        <w:rPr>
          <w:rFonts w:ascii="Times New Roman" w:hAnsi="Times New Roman" w:cs="Times New Roman"/>
          <w:sz w:val="20"/>
          <w:szCs w:val="20"/>
        </w:rPr>
        <w:t>Title III</w:t>
      </w:r>
      <w:r w:rsidRPr="005F73E4">
        <w:rPr>
          <w:rFonts w:ascii="Times New Roman" w:hAnsi="Times New Roman" w:cs="Times New Roman"/>
          <w:sz w:val="20"/>
          <w:szCs w:val="20"/>
        </w:rPr>
        <w:t xml:space="preserve"> services that will meet the needs of your school community. You may add other desired services not listed above.</w:t>
      </w:r>
    </w:p>
    <w:p w:rsidR="00DC2DAB" w:rsidRPr="005F73E4" w:rsidRDefault="00DC2DAB" w:rsidP="00DC2DAB">
      <w:pPr>
        <w:pStyle w:val="ListParagraph"/>
        <w:numPr>
          <w:ilvl w:val="0"/>
          <w:numId w:val="1"/>
        </w:numPr>
        <w:tabs>
          <w:tab w:val="left" w:pos="2768"/>
        </w:tabs>
        <w:rPr>
          <w:rFonts w:ascii="Times New Roman" w:hAnsi="Times New Roman" w:cs="Times New Roman"/>
          <w:sz w:val="20"/>
          <w:szCs w:val="20"/>
        </w:rPr>
      </w:pPr>
      <w:r w:rsidRPr="005F73E4">
        <w:rPr>
          <w:rFonts w:ascii="Times New Roman" w:hAnsi="Times New Roman" w:cs="Times New Roman"/>
          <w:sz w:val="20"/>
          <w:szCs w:val="20"/>
        </w:rPr>
        <w:t>Add a description of the desired services if you wish.</w:t>
      </w:r>
    </w:p>
    <w:p w:rsidR="00DC2DAB" w:rsidRPr="005F73E4" w:rsidRDefault="00DC2DAB" w:rsidP="00DC2DAB">
      <w:pPr>
        <w:pStyle w:val="ListParagraph"/>
        <w:numPr>
          <w:ilvl w:val="0"/>
          <w:numId w:val="1"/>
        </w:numPr>
        <w:tabs>
          <w:tab w:val="left" w:pos="2768"/>
        </w:tabs>
        <w:rPr>
          <w:rFonts w:ascii="Times New Roman" w:hAnsi="Times New Roman" w:cs="Times New Roman"/>
          <w:sz w:val="20"/>
          <w:szCs w:val="20"/>
        </w:rPr>
      </w:pPr>
      <w:r w:rsidRPr="005F73E4">
        <w:rPr>
          <w:rFonts w:ascii="Times New Roman" w:hAnsi="Times New Roman" w:cs="Times New Roman"/>
          <w:sz w:val="20"/>
          <w:szCs w:val="20"/>
        </w:rPr>
        <w:t>List the students, teachers, and/or parents who will benefit from the services when appropriate.</w:t>
      </w:r>
    </w:p>
    <w:p w:rsidR="00DC2DAB" w:rsidRPr="005F73E4" w:rsidRDefault="00DC2DAB" w:rsidP="00DC2DAB">
      <w:pPr>
        <w:pStyle w:val="ListParagraph"/>
        <w:numPr>
          <w:ilvl w:val="0"/>
          <w:numId w:val="1"/>
        </w:numPr>
        <w:tabs>
          <w:tab w:val="left" w:pos="2768"/>
        </w:tabs>
        <w:rPr>
          <w:rFonts w:ascii="Times New Roman" w:hAnsi="Times New Roman" w:cs="Times New Roman"/>
          <w:sz w:val="20"/>
          <w:szCs w:val="20"/>
        </w:rPr>
      </w:pPr>
      <w:r w:rsidRPr="005F73E4">
        <w:rPr>
          <w:rFonts w:ascii="Times New Roman" w:hAnsi="Times New Roman" w:cs="Times New Roman"/>
          <w:sz w:val="20"/>
          <w:szCs w:val="20"/>
        </w:rPr>
        <w:t>List the estimated cost of services.</w:t>
      </w:r>
    </w:p>
    <w:p w:rsidR="00DC2DAB" w:rsidRPr="005F73E4" w:rsidRDefault="00DC2DAB" w:rsidP="00DC2DAB">
      <w:pPr>
        <w:pStyle w:val="ListParagraph"/>
        <w:numPr>
          <w:ilvl w:val="0"/>
          <w:numId w:val="1"/>
        </w:numPr>
        <w:tabs>
          <w:tab w:val="left" w:pos="2768"/>
        </w:tabs>
        <w:rPr>
          <w:rFonts w:ascii="Times New Roman" w:hAnsi="Times New Roman" w:cs="Times New Roman"/>
          <w:sz w:val="20"/>
          <w:szCs w:val="20"/>
        </w:rPr>
      </w:pPr>
      <w:r w:rsidRPr="005F73E4">
        <w:rPr>
          <w:rFonts w:ascii="Times New Roman" w:hAnsi="Times New Roman" w:cs="Times New Roman"/>
          <w:sz w:val="20"/>
          <w:szCs w:val="20"/>
        </w:rPr>
        <w:t>List the administrative costs associated with the desired services and the total allocation available for services. You should consult with your school district to determine these amounts.</w:t>
      </w:r>
    </w:p>
    <w:p w:rsidR="00DC2DAB" w:rsidRDefault="00DC2DAB" w:rsidP="00DC2DAB">
      <w:pPr>
        <w:pStyle w:val="ListParagraph"/>
        <w:numPr>
          <w:ilvl w:val="0"/>
          <w:numId w:val="1"/>
        </w:numPr>
        <w:tabs>
          <w:tab w:val="left" w:pos="2768"/>
        </w:tabs>
        <w:rPr>
          <w:rFonts w:ascii="Times New Roman" w:hAnsi="Times New Roman" w:cs="Times New Roman"/>
          <w:sz w:val="20"/>
          <w:szCs w:val="20"/>
        </w:rPr>
      </w:pPr>
      <w:r w:rsidRPr="005F73E4">
        <w:rPr>
          <w:rFonts w:ascii="Times New Roman" w:hAnsi="Times New Roman" w:cs="Times New Roman"/>
          <w:sz w:val="20"/>
          <w:szCs w:val="20"/>
        </w:rPr>
        <w:t xml:space="preserve">Review the surplus/ deficit and adjust your program accordingly so that the highest priority needs can be addressed through </w:t>
      </w:r>
      <w:r>
        <w:rPr>
          <w:rFonts w:ascii="Times New Roman" w:hAnsi="Times New Roman" w:cs="Times New Roman"/>
          <w:sz w:val="20"/>
          <w:szCs w:val="20"/>
        </w:rPr>
        <w:t>Title III</w:t>
      </w:r>
      <w:r w:rsidRPr="005F73E4">
        <w:rPr>
          <w:rFonts w:ascii="Times New Roman" w:hAnsi="Times New Roman" w:cs="Times New Roman"/>
          <w:sz w:val="20"/>
          <w:szCs w:val="20"/>
        </w:rPr>
        <w:t xml:space="preserve"> services.</w:t>
      </w:r>
    </w:p>
    <w:p w:rsidR="009C3A03" w:rsidRDefault="009C3A03" w:rsidP="00DD041B">
      <w:pPr>
        <w:jc w:val="center"/>
      </w:pPr>
    </w:p>
    <w:sectPr w:rsidR="009C3A03" w:rsidSect="00E15065">
      <w:footerReference w:type="default" r:id="rId7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B03" w:rsidRDefault="00980B03" w:rsidP="00DD041B">
      <w:pPr>
        <w:spacing w:after="0" w:line="240" w:lineRule="auto"/>
      </w:pPr>
      <w:r>
        <w:separator/>
      </w:r>
    </w:p>
  </w:endnote>
  <w:endnote w:type="continuationSeparator" w:id="0">
    <w:p w:rsidR="00980B03" w:rsidRDefault="00980B03" w:rsidP="00DD0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D7F" w:rsidRPr="006C18B4" w:rsidRDefault="00980B03">
    <w:pPr>
      <w:pStyle w:val="Footer"/>
      <w:jc w:val="center"/>
      <w:rPr>
        <w:rFonts w:ascii="Times New Roman" w:hAnsi="Times New Roman" w:cs="Times New Roman"/>
      </w:rPr>
    </w:pPr>
  </w:p>
  <w:p w:rsidR="00CD1D7F" w:rsidRDefault="00980B03" w:rsidP="00DD041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B03" w:rsidRDefault="00980B03" w:rsidP="00DD041B">
      <w:pPr>
        <w:spacing w:after="0" w:line="240" w:lineRule="auto"/>
      </w:pPr>
      <w:r>
        <w:separator/>
      </w:r>
    </w:p>
  </w:footnote>
  <w:footnote w:type="continuationSeparator" w:id="0">
    <w:p w:rsidR="00980B03" w:rsidRDefault="00980B03" w:rsidP="00DD04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73C89"/>
    <w:multiLevelType w:val="hybridMultilevel"/>
    <w:tmpl w:val="16E81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41B"/>
    <w:rsid w:val="00660BA6"/>
    <w:rsid w:val="00980B03"/>
    <w:rsid w:val="009C3A03"/>
    <w:rsid w:val="00DC2DAB"/>
    <w:rsid w:val="00DD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94AACE-2741-4EEA-852D-E275C1892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D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41B"/>
    <w:pPr>
      <w:ind w:left="720"/>
      <w:contextualSpacing/>
    </w:pPr>
  </w:style>
  <w:style w:type="paragraph" w:styleId="Footer">
    <w:name w:val="footer"/>
    <w:basedOn w:val="Normal"/>
    <w:link w:val="FooterChar"/>
    <w:unhideWhenUsed/>
    <w:rsid w:val="00DD04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D041B"/>
  </w:style>
  <w:style w:type="table" w:styleId="TableGrid">
    <w:name w:val="Table Grid"/>
    <w:basedOn w:val="TableNormal"/>
    <w:uiPriority w:val="39"/>
    <w:rsid w:val="00DD0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D04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4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Seattle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O'Leary Kaitlyn</dc:creator>
  <cp:keywords/>
  <dc:description/>
  <cp:lastModifiedBy>Moore Kristine</cp:lastModifiedBy>
  <cp:revision>2</cp:revision>
  <dcterms:created xsi:type="dcterms:W3CDTF">2020-02-20T23:17:00Z</dcterms:created>
  <dcterms:modified xsi:type="dcterms:W3CDTF">2020-02-20T23:17:00Z</dcterms:modified>
</cp:coreProperties>
</file>