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DAD" w14:textId="77777777" w:rsidR="00BE3AC1" w:rsidRPr="00C53660" w:rsidRDefault="00BE3AC1" w:rsidP="00BE3AC1">
      <w:pPr>
        <w:rPr>
          <w:sz w:val="22"/>
          <w:szCs w:val="22"/>
        </w:rPr>
      </w:pPr>
    </w:p>
    <w:p w14:paraId="3B7AD4A7" w14:textId="253D6906" w:rsidR="006D0FAF" w:rsidRPr="00E3362D" w:rsidRDefault="00BE3AC1" w:rsidP="009946BB">
      <w:pPr>
        <w:spacing w:after="0"/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E3362D">
        <w:rPr>
          <w:rFonts w:ascii="Amasis MT Pro Black" w:hAnsi="Amasis MT Pro Black"/>
          <w:b/>
          <w:bCs/>
          <w:sz w:val="22"/>
          <w:szCs w:val="22"/>
        </w:rPr>
        <w:t xml:space="preserve">NWEA </w:t>
      </w:r>
      <w:r w:rsidR="0038606F" w:rsidRPr="00E3362D">
        <w:rPr>
          <w:rFonts w:ascii="Amasis MT Pro Black" w:hAnsi="Amasis MT Pro Black"/>
          <w:b/>
          <w:bCs/>
          <w:sz w:val="22"/>
          <w:szCs w:val="22"/>
        </w:rPr>
        <w:t>Train the Trainer Day #2</w:t>
      </w:r>
    </w:p>
    <w:p w14:paraId="388CE041" w14:textId="60247FB2" w:rsidR="0038606F" w:rsidRPr="00E3362D" w:rsidRDefault="000164F2" w:rsidP="009946BB">
      <w:pPr>
        <w:spacing w:after="0"/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E3362D">
        <w:rPr>
          <w:rFonts w:ascii="Amasis MT Pro Black" w:hAnsi="Amasis MT Pro Black"/>
          <w:b/>
          <w:bCs/>
          <w:sz w:val="28"/>
          <w:szCs w:val="28"/>
        </w:rPr>
        <w:t>MAP Growth</w:t>
      </w:r>
      <w:r w:rsidR="001B74FF" w:rsidRPr="00E3362D">
        <w:rPr>
          <w:rFonts w:ascii="Amasis MT Pro Black" w:hAnsi="Amasis MT Pro Black"/>
          <w:b/>
          <w:bCs/>
          <w:sz w:val="28"/>
          <w:szCs w:val="28"/>
        </w:rPr>
        <w:t xml:space="preserve"> Student</w:t>
      </w:r>
      <w:r w:rsidR="0038606F" w:rsidRPr="00E3362D">
        <w:rPr>
          <w:rFonts w:ascii="Amasis MT Pro Black" w:hAnsi="Amasis MT Pro Black"/>
          <w:b/>
          <w:bCs/>
          <w:sz w:val="28"/>
          <w:szCs w:val="28"/>
        </w:rPr>
        <w:t xml:space="preserve"> Goal Setting</w:t>
      </w:r>
    </w:p>
    <w:p w14:paraId="120C6DA0" w14:textId="674F08BF" w:rsidR="0038606F" w:rsidRPr="00E3362D" w:rsidRDefault="0038606F" w:rsidP="009946BB">
      <w:pPr>
        <w:spacing w:after="0"/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E3362D">
        <w:rPr>
          <w:rFonts w:ascii="Amasis MT Pro Black" w:hAnsi="Amasis MT Pro Black"/>
          <w:b/>
          <w:bCs/>
          <w:sz w:val="22"/>
          <w:szCs w:val="22"/>
        </w:rPr>
        <w:t>October 1</w:t>
      </w:r>
      <w:r w:rsidR="000B2450">
        <w:rPr>
          <w:rFonts w:ascii="Amasis MT Pro Black" w:hAnsi="Amasis MT Pro Black"/>
          <w:b/>
          <w:bCs/>
          <w:sz w:val="22"/>
          <w:szCs w:val="22"/>
        </w:rPr>
        <w:t>6</w:t>
      </w:r>
      <w:r w:rsidRPr="00E3362D">
        <w:rPr>
          <w:rFonts w:ascii="Amasis MT Pro Black" w:hAnsi="Amasis MT Pro Black"/>
          <w:b/>
          <w:bCs/>
          <w:sz w:val="22"/>
          <w:szCs w:val="22"/>
        </w:rPr>
        <w:t>, 2023</w:t>
      </w:r>
    </w:p>
    <w:p w14:paraId="77E6B794" w14:textId="1D49A394" w:rsidR="009946BB" w:rsidRPr="00E3362D" w:rsidRDefault="0038606F" w:rsidP="00C53660">
      <w:pPr>
        <w:spacing w:after="0"/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E3362D">
        <w:rPr>
          <w:rFonts w:ascii="Amasis MT Pro Black" w:hAnsi="Amasis MT Pro Black"/>
          <w:b/>
          <w:bCs/>
          <w:sz w:val="22"/>
          <w:szCs w:val="22"/>
        </w:rPr>
        <w:t>A</w:t>
      </w:r>
      <w:r w:rsidR="009946BB" w:rsidRPr="00E3362D">
        <w:rPr>
          <w:rFonts w:ascii="Amasis MT Pro Black" w:hAnsi="Amasis MT Pro Black"/>
          <w:b/>
          <w:bCs/>
          <w:sz w:val="22"/>
          <w:szCs w:val="22"/>
        </w:rPr>
        <w:t>genda</w:t>
      </w:r>
    </w:p>
    <w:p w14:paraId="4E5FBCE0" w14:textId="05B61622" w:rsidR="009946BB" w:rsidRPr="007C6F22" w:rsidRDefault="001B74FF" w:rsidP="009946BB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Session Materials</w:t>
      </w:r>
    </w:p>
    <w:p w14:paraId="60AD9B81" w14:textId="59C92573" w:rsidR="009D4942" w:rsidRPr="007C6F22" w:rsidRDefault="00F968EE" w:rsidP="009A5F62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b/>
          <w:bCs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Slide Deck</w:t>
      </w:r>
    </w:p>
    <w:p w14:paraId="15895DCF" w14:textId="2ECA8382" w:rsidR="009A5F62" w:rsidRPr="007C6F22" w:rsidRDefault="00F968EE" w:rsidP="009A5F62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b/>
          <w:bCs/>
          <w:sz w:val="32"/>
          <w:szCs w:val="32"/>
        </w:rPr>
      </w:pPr>
      <w:r w:rsidRPr="003C526F">
        <w:rPr>
          <w:rFonts w:asciiTheme="majorHAnsi" w:hAnsiTheme="majorHAnsi"/>
          <w:i/>
          <w:iCs/>
          <w:sz w:val="32"/>
          <w:szCs w:val="32"/>
        </w:rPr>
        <w:t>Features of Goal Setting Conversations</w:t>
      </w:r>
      <w:r w:rsidRPr="007C6F22">
        <w:rPr>
          <w:rFonts w:asciiTheme="majorHAnsi" w:hAnsiTheme="majorHAnsi"/>
          <w:sz w:val="32"/>
          <w:szCs w:val="32"/>
        </w:rPr>
        <w:t xml:space="preserve"> handout</w:t>
      </w:r>
    </w:p>
    <w:p w14:paraId="37B75BC7" w14:textId="0B54CAA0" w:rsidR="00180D82" w:rsidRPr="007C6F22" w:rsidRDefault="00164756" w:rsidP="00180D82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b/>
          <w:bCs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Goal Setting Infographic—</w:t>
      </w:r>
      <w:r w:rsidRPr="003C526F">
        <w:rPr>
          <w:rFonts w:asciiTheme="majorHAnsi" w:hAnsiTheme="majorHAnsi"/>
          <w:i/>
          <w:iCs/>
          <w:sz w:val="32"/>
          <w:szCs w:val="32"/>
        </w:rPr>
        <w:t>Catch Up, Keep Up, Move Up</w:t>
      </w:r>
    </w:p>
    <w:p w14:paraId="73E91534" w14:textId="77777777" w:rsidR="007C6F22" w:rsidRDefault="007C6F22" w:rsidP="007C6F22">
      <w:pPr>
        <w:pStyle w:val="ListParagraph"/>
        <w:spacing w:after="0"/>
        <w:ind w:left="1440"/>
        <w:rPr>
          <w:rFonts w:asciiTheme="majorHAnsi" w:hAnsiTheme="majorHAnsi"/>
          <w:b/>
          <w:bCs/>
          <w:sz w:val="32"/>
          <w:szCs w:val="32"/>
        </w:rPr>
      </w:pPr>
    </w:p>
    <w:p w14:paraId="34A42AC6" w14:textId="77777777" w:rsidR="007C6F22" w:rsidRPr="007C6F22" w:rsidRDefault="007C6F22" w:rsidP="007C6F22">
      <w:pPr>
        <w:pStyle w:val="ListParagraph"/>
        <w:spacing w:after="0"/>
        <w:ind w:left="1440"/>
        <w:rPr>
          <w:rFonts w:asciiTheme="majorHAnsi" w:hAnsiTheme="majorHAnsi"/>
          <w:b/>
          <w:bCs/>
          <w:sz w:val="32"/>
          <w:szCs w:val="32"/>
        </w:rPr>
      </w:pPr>
    </w:p>
    <w:p w14:paraId="5EA9E0F4" w14:textId="3F398F87" w:rsidR="00126DC0" w:rsidRPr="007C6F22" w:rsidRDefault="00E53C41" w:rsidP="00126DC0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Key Questions</w:t>
      </w:r>
    </w:p>
    <w:p w14:paraId="01C1A9F0" w14:textId="77777777" w:rsidR="00DB0BB2" w:rsidRPr="00DB0BB2" w:rsidRDefault="00DB0BB2" w:rsidP="00DB0BB2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DB0BB2">
        <w:rPr>
          <w:rFonts w:asciiTheme="majorHAnsi" w:hAnsiTheme="majorHAnsi"/>
          <w:sz w:val="32"/>
          <w:szCs w:val="32"/>
        </w:rPr>
        <w:t>How can I effectively utilize MAP</w:t>
      </w:r>
      <w:r w:rsidRPr="00DB0BB2">
        <w:rPr>
          <w:rFonts w:asciiTheme="majorHAnsi" w:hAnsiTheme="majorHAnsi"/>
          <w:sz w:val="32"/>
          <w:szCs w:val="32"/>
          <w:vertAlign w:val="superscript"/>
        </w:rPr>
        <w:t>®</w:t>
      </w:r>
      <w:r w:rsidRPr="00DB0BB2">
        <w:rPr>
          <w:rFonts w:asciiTheme="majorHAnsi" w:hAnsiTheme="majorHAnsi"/>
          <w:sz w:val="32"/>
          <w:szCs w:val="32"/>
        </w:rPr>
        <w:t xml:space="preserve"> Growth</w:t>
      </w:r>
      <w:r w:rsidRPr="00DB0BB2">
        <w:rPr>
          <w:rFonts w:asciiTheme="majorHAnsi" w:hAnsiTheme="majorHAnsi"/>
          <w:sz w:val="32"/>
          <w:szCs w:val="32"/>
          <w:vertAlign w:val="superscript"/>
        </w:rPr>
        <w:t>™</w:t>
      </w:r>
      <w:r w:rsidRPr="00DB0BB2">
        <w:rPr>
          <w:rFonts w:asciiTheme="majorHAnsi" w:hAnsiTheme="majorHAnsi"/>
          <w:sz w:val="32"/>
          <w:szCs w:val="32"/>
        </w:rPr>
        <w:t xml:space="preserve"> data to support and enhance goal setting with students?</w:t>
      </w:r>
    </w:p>
    <w:p w14:paraId="7DA10D43" w14:textId="77777777" w:rsidR="00DB0BB2" w:rsidRPr="007C6F22" w:rsidRDefault="00DB0BB2" w:rsidP="0073622A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How can I involve students in setting goals to increase their motivation, sense of ownership, and likelihood of success?</w:t>
      </w:r>
    </w:p>
    <w:p w14:paraId="58F0F995" w14:textId="15053241" w:rsidR="00DB0BB2" w:rsidRDefault="00DB0BB2" w:rsidP="004C5F7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DB0BB2">
        <w:rPr>
          <w:rFonts w:asciiTheme="majorHAnsi" w:hAnsiTheme="majorHAnsi"/>
          <w:sz w:val="32"/>
          <w:szCs w:val="32"/>
        </w:rPr>
        <w:t>How can I engage and support caregivers in conversations about student goals?</w:t>
      </w:r>
    </w:p>
    <w:p w14:paraId="6C54AF04" w14:textId="77777777" w:rsidR="004C5F76" w:rsidRPr="004C5F76" w:rsidRDefault="004C5F76" w:rsidP="004C5F76">
      <w:pPr>
        <w:pStyle w:val="ListParagraph"/>
        <w:ind w:left="1440"/>
        <w:rPr>
          <w:rFonts w:asciiTheme="majorHAnsi" w:hAnsiTheme="majorHAnsi"/>
          <w:sz w:val="32"/>
          <w:szCs w:val="32"/>
        </w:rPr>
      </w:pPr>
    </w:p>
    <w:p w14:paraId="074BC2CB" w14:textId="547479D9" w:rsidR="00F1669D" w:rsidRPr="007C6F22" w:rsidRDefault="00123B87" w:rsidP="00F1669D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Activate and Engage</w:t>
      </w:r>
      <w:r w:rsidR="00C73764" w:rsidRPr="007C6F22">
        <w:rPr>
          <w:rFonts w:ascii="Amasis MT Pro Black" w:hAnsi="Amasis MT Pro Black"/>
          <w:sz w:val="32"/>
          <w:szCs w:val="32"/>
        </w:rPr>
        <w:t xml:space="preserve"> Background Knowledge</w:t>
      </w:r>
    </w:p>
    <w:p w14:paraId="5F377EDD" w14:textId="0CC076D4" w:rsidR="00AB74F0" w:rsidRPr="007C6F22" w:rsidRDefault="00762CB1" w:rsidP="00F1669D">
      <w:pPr>
        <w:pStyle w:val="ListParagraph"/>
        <w:numPr>
          <w:ilvl w:val="1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Balanced Assessment System</w:t>
      </w:r>
    </w:p>
    <w:p w14:paraId="389CAE15" w14:textId="0D708B12" w:rsidR="00762CB1" w:rsidRPr="007C6F22" w:rsidRDefault="00762CB1" w:rsidP="00F1669D">
      <w:pPr>
        <w:pStyle w:val="ListParagraph"/>
        <w:numPr>
          <w:ilvl w:val="1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Empowered Learning Teams</w:t>
      </w:r>
    </w:p>
    <w:p w14:paraId="1457DE83" w14:textId="3415563F" w:rsidR="00762CB1" w:rsidRPr="007C6F22" w:rsidRDefault="00F943FE" w:rsidP="00F1669D">
      <w:pPr>
        <w:pStyle w:val="ListParagraph"/>
        <w:numPr>
          <w:ilvl w:val="1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Understanding Growth as Measured by MAP Growth</w:t>
      </w:r>
    </w:p>
    <w:p w14:paraId="1BA7A6F0" w14:textId="4FACC473" w:rsidR="00FE2CDF" w:rsidRPr="007C6F22" w:rsidRDefault="00FE2CDF" w:rsidP="00F1669D">
      <w:pPr>
        <w:pStyle w:val="ListParagraph"/>
        <w:numPr>
          <w:ilvl w:val="1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Why Growth Matters</w:t>
      </w:r>
    </w:p>
    <w:p w14:paraId="2FBC263D" w14:textId="4C324C1E" w:rsidR="00F25667" w:rsidRPr="007C6F22" w:rsidRDefault="00F25667" w:rsidP="00F67CC3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 xml:space="preserve">Research </w:t>
      </w:r>
      <w:r w:rsidR="00BC7045" w:rsidRPr="007C6F22">
        <w:rPr>
          <w:rFonts w:asciiTheme="majorHAnsi" w:hAnsiTheme="majorHAnsi"/>
          <w:sz w:val="32"/>
          <w:szCs w:val="32"/>
        </w:rPr>
        <w:t>Sup</w:t>
      </w:r>
      <w:r w:rsidR="00F67CC3" w:rsidRPr="007C6F22">
        <w:rPr>
          <w:rFonts w:asciiTheme="majorHAnsi" w:hAnsiTheme="majorHAnsi"/>
          <w:sz w:val="32"/>
          <w:szCs w:val="32"/>
        </w:rPr>
        <w:t>p</w:t>
      </w:r>
      <w:r w:rsidR="00BC7045" w:rsidRPr="007C6F22">
        <w:rPr>
          <w:rFonts w:asciiTheme="majorHAnsi" w:hAnsiTheme="majorHAnsi"/>
          <w:sz w:val="32"/>
          <w:szCs w:val="32"/>
        </w:rPr>
        <w:t>ort for Finding the Right Goals for Every Student—</w:t>
      </w:r>
      <w:hyperlink r:id="rId7" w:history="1">
        <w:r w:rsidR="00BC7045" w:rsidRPr="007C6F22">
          <w:rPr>
            <w:rStyle w:val="Hyperlink"/>
            <w:rFonts w:asciiTheme="majorHAnsi" w:hAnsiTheme="majorHAnsi"/>
            <w:sz w:val="32"/>
            <w:szCs w:val="32"/>
          </w:rPr>
          <w:t>VIDEO LINK</w:t>
        </w:r>
      </w:hyperlink>
    </w:p>
    <w:p w14:paraId="2D06B630" w14:textId="6EC234FE" w:rsidR="000B38A3" w:rsidRDefault="000B38A3" w:rsidP="00F67CC3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Case Study-T</w:t>
      </w:r>
      <w:r w:rsidR="00407392" w:rsidRPr="007C6F22">
        <w:rPr>
          <w:rFonts w:asciiTheme="majorHAnsi" w:hAnsiTheme="majorHAnsi"/>
          <w:sz w:val="32"/>
          <w:szCs w:val="32"/>
        </w:rPr>
        <w:t>i</w:t>
      </w:r>
      <w:r w:rsidRPr="007C6F22">
        <w:rPr>
          <w:rFonts w:asciiTheme="majorHAnsi" w:hAnsiTheme="majorHAnsi"/>
          <w:sz w:val="32"/>
          <w:szCs w:val="32"/>
        </w:rPr>
        <w:t>mothy</w:t>
      </w:r>
    </w:p>
    <w:p w14:paraId="6E6CA1D9" w14:textId="77777777" w:rsidR="003C526F" w:rsidRPr="007C6F22" w:rsidRDefault="004C5F76" w:rsidP="003C526F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b/>
          <w:bCs/>
          <w:sz w:val="32"/>
          <w:szCs w:val="32"/>
        </w:rPr>
      </w:pPr>
      <w:r w:rsidRPr="003C526F">
        <w:rPr>
          <w:rFonts w:asciiTheme="majorHAnsi" w:hAnsiTheme="majorHAnsi"/>
          <w:sz w:val="32"/>
          <w:szCs w:val="32"/>
        </w:rPr>
        <w:t xml:space="preserve">Goal Setting with Students: </w:t>
      </w:r>
      <w:r w:rsidR="003C526F" w:rsidRPr="003C526F">
        <w:rPr>
          <w:rFonts w:asciiTheme="majorHAnsi" w:hAnsiTheme="majorHAnsi"/>
          <w:i/>
          <w:iCs/>
          <w:sz w:val="32"/>
          <w:szCs w:val="32"/>
        </w:rPr>
        <w:t>Catch Up, Keep Up, Move Up</w:t>
      </w:r>
    </w:p>
    <w:p w14:paraId="5147F42B" w14:textId="5889F7FE" w:rsidR="004C5F76" w:rsidRPr="003C526F" w:rsidRDefault="004C5F76" w:rsidP="005C1932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3C526F">
        <w:rPr>
          <w:rFonts w:asciiTheme="majorHAnsi" w:hAnsiTheme="majorHAnsi"/>
          <w:sz w:val="32"/>
          <w:szCs w:val="32"/>
        </w:rPr>
        <w:t>Reflection: Teach Back</w:t>
      </w:r>
    </w:p>
    <w:p w14:paraId="68FFEA9E" w14:textId="77777777" w:rsidR="007C6F22" w:rsidRDefault="007C6F22" w:rsidP="007C6F22">
      <w:pPr>
        <w:spacing w:after="0"/>
        <w:rPr>
          <w:rFonts w:asciiTheme="majorHAnsi" w:hAnsiTheme="majorHAnsi"/>
          <w:sz w:val="32"/>
          <w:szCs w:val="32"/>
        </w:rPr>
      </w:pPr>
    </w:p>
    <w:p w14:paraId="2CBA85DF" w14:textId="77777777" w:rsidR="007C6F22" w:rsidRDefault="007C6F22" w:rsidP="007C6F22">
      <w:pPr>
        <w:spacing w:after="0"/>
        <w:rPr>
          <w:rFonts w:asciiTheme="majorHAnsi" w:hAnsiTheme="majorHAnsi"/>
          <w:sz w:val="32"/>
          <w:szCs w:val="32"/>
        </w:rPr>
      </w:pPr>
    </w:p>
    <w:p w14:paraId="5E1D82C5" w14:textId="473E31D5" w:rsidR="00C437A2" w:rsidRPr="007C6F22" w:rsidRDefault="00C73764" w:rsidP="007C6F22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Explore and Discover Goal Setting</w:t>
      </w:r>
    </w:p>
    <w:p w14:paraId="5FDF76C8" w14:textId="77777777" w:rsidR="000C310E" w:rsidRPr="007C6F22" w:rsidRDefault="000C310E" w:rsidP="00C437A2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Timing for goal setting</w:t>
      </w:r>
    </w:p>
    <w:p w14:paraId="21B55B6C" w14:textId="615BC0E7" w:rsidR="00A73D0F" w:rsidRPr="007C6F22" w:rsidRDefault="004403D5" w:rsidP="00FD5A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 xml:space="preserve"> </w:t>
      </w:r>
      <w:r w:rsidR="00CF46F6" w:rsidRPr="007C6F22">
        <w:rPr>
          <w:rFonts w:asciiTheme="majorHAnsi" w:hAnsiTheme="majorHAnsi"/>
          <w:sz w:val="32"/>
          <w:szCs w:val="32"/>
        </w:rPr>
        <w:t xml:space="preserve">Setting Student Goals with </w:t>
      </w:r>
      <w:r w:rsidR="00A73D0F" w:rsidRPr="007C6F22">
        <w:rPr>
          <w:rFonts w:asciiTheme="majorHAnsi" w:hAnsiTheme="majorHAnsi"/>
          <w:sz w:val="32"/>
          <w:szCs w:val="32"/>
        </w:rPr>
        <w:t>MAP Growth-</w:t>
      </w:r>
      <w:hyperlink r:id="rId8" w:history="1">
        <w:r w:rsidR="00A73D0F" w:rsidRPr="007C6F22">
          <w:rPr>
            <w:rStyle w:val="Hyperlink"/>
            <w:rFonts w:asciiTheme="majorHAnsi" w:hAnsiTheme="majorHAnsi"/>
            <w:sz w:val="32"/>
            <w:szCs w:val="32"/>
          </w:rPr>
          <w:t>VIDEO LINK</w:t>
        </w:r>
      </w:hyperlink>
    </w:p>
    <w:p w14:paraId="7A206493" w14:textId="1C9F2E06" w:rsidR="00FD5ACB" w:rsidRPr="007C6F22" w:rsidRDefault="00FD5ACB" w:rsidP="00FD5AC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7C6F22">
        <w:rPr>
          <w:sz w:val="32"/>
          <w:szCs w:val="32"/>
        </w:rPr>
        <w:t>Goal setting in the fall: Start with MAP Growth scores-</w:t>
      </w:r>
      <w:hyperlink r:id="rId9" w:history="1">
        <w:r w:rsidRPr="007C6F22">
          <w:rPr>
            <w:rStyle w:val="Hyperlink"/>
            <w:sz w:val="32"/>
            <w:szCs w:val="32"/>
          </w:rPr>
          <w:t>Blogpost Link</w:t>
        </w:r>
      </w:hyperlink>
    </w:p>
    <w:p w14:paraId="4B00E39D" w14:textId="3A2D7012" w:rsidR="004403D5" w:rsidRPr="007C6F22" w:rsidRDefault="00480BAC" w:rsidP="00C437A2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 xml:space="preserve">Utilize the </w:t>
      </w:r>
      <w:r w:rsidR="007D7FE3" w:rsidRPr="007C6F22">
        <w:rPr>
          <w:rFonts w:asciiTheme="majorHAnsi" w:hAnsiTheme="majorHAnsi"/>
          <w:sz w:val="32"/>
          <w:szCs w:val="32"/>
        </w:rPr>
        <w:t>Student Profile Report</w:t>
      </w:r>
    </w:p>
    <w:p w14:paraId="031FED97" w14:textId="566920EF" w:rsidR="007D7FE3" w:rsidRPr="007C6F22" w:rsidRDefault="004E0DB4" w:rsidP="007D7FE3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Where is the student and where do they want to be?</w:t>
      </w:r>
    </w:p>
    <w:p w14:paraId="0E3C5F44" w14:textId="74593836" w:rsidR="004E0DB4" w:rsidRPr="007C6F22" w:rsidRDefault="004E0DB4" w:rsidP="007D7FE3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Check Instructional Areas</w:t>
      </w:r>
      <w:r w:rsidR="006220B2" w:rsidRPr="007C6F22">
        <w:rPr>
          <w:rFonts w:asciiTheme="majorHAnsi" w:hAnsiTheme="majorHAnsi"/>
          <w:sz w:val="32"/>
          <w:szCs w:val="32"/>
        </w:rPr>
        <w:t xml:space="preserve"> for strengths and weaknesses</w:t>
      </w:r>
    </w:p>
    <w:p w14:paraId="55088FEE" w14:textId="7EEA9163" w:rsidR="004E0DB4" w:rsidRPr="007C6F22" w:rsidRDefault="006220B2" w:rsidP="007D7FE3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Growth Goals</w:t>
      </w:r>
      <w:r w:rsidR="0069233E" w:rsidRPr="007C6F22">
        <w:rPr>
          <w:rFonts w:asciiTheme="majorHAnsi" w:hAnsiTheme="majorHAnsi"/>
          <w:sz w:val="32"/>
          <w:szCs w:val="32"/>
        </w:rPr>
        <w:t xml:space="preserve"> tab</w:t>
      </w:r>
    </w:p>
    <w:p w14:paraId="546F0523" w14:textId="1FC5DE50" w:rsidR="006220B2" w:rsidRPr="007C6F22" w:rsidRDefault="00AA396D" w:rsidP="007D7FE3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Return to Instructional Areas for specific steps</w:t>
      </w:r>
      <w:r w:rsidR="001C4C25" w:rsidRPr="007C6F22">
        <w:rPr>
          <w:rFonts w:asciiTheme="majorHAnsi" w:hAnsiTheme="majorHAnsi"/>
          <w:sz w:val="32"/>
          <w:szCs w:val="32"/>
        </w:rPr>
        <w:t>/learning statements</w:t>
      </w:r>
    </w:p>
    <w:p w14:paraId="60CE374E" w14:textId="68044057" w:rsidR="00563DCA" w:rsidRPr="007C6F22" w:rsidRDefault="00AA396D" w:rsidP="00071AA2">
      <w:pPr>
        <w:pStyle w:val="ListParagraph"/>
        <w:numPr>
          <w:ilvl w:val="2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Consider units you are planning</w:t>
      </w:r>
    </w:p>
    <w:p w14:paraId="5ABF1339" w14:textId="4877C1DC" w:rsidR="00071AA2" w:rsidRPr="007C6F22" w:rsidRDefault="00071AA2" w:rsidP="00071AA2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Record your process and individual student goals</w:t>
      </w:r>
    </w:p>
    <w:p w14:paraId="48139B33" w14:textId="0A2CC0DD" w:rsidR="00F8290B" w:rsidRPr="007C6F22" w:rsidRDefault="00356201" w:rsidP="00F8290B">
      <w:pPr>
        <w:pStyle w:val="ListParagraph"/>
        <w:numPr>
          <w:ilvl w:val="2"/>
          <w:numId w:val="4"/>
        </w:numPr>
        <w:spacing w:after="0"/>
        <w:rPr>
          <w:rFonts w:asciiTheme="majorHAnsi" w:hAnsiTheme="majorHAnsi"/>
          <w:sz w:val="32"/>
          <w:szCs w:val="32"/>
        </w:rPr>
      </w:pPr>
      <w:hyperlink r:id="rId10" w:history="1">
        <w:r w:rsidRPr="007C6F22">
          <w:rPr>
            <w:rStyle w:val="Hyperlink"/>
            <w:rFonts w:asciiTheme="majorHAnsi" w:hAnsiTheme="majorHAnsi"/>
            <w:sz w:val="32"/>
            <w:szCs w:val="32"/>
          </w:rPr>
          <w:t>Intermediate Student Goal Setting Templates</w:t>
        </w:r>
      </w:hyperlink>
    </w:p>
    <w:p w14:paraId="04B4376A" w14:textId="570C6AE7" w:rsidR="00356201" w:rsidRDefault="00356201" w:rsidP="00F8290B">
      <w:pPr>
        <w:pStyle w:val="ListParagraph"/>
        <w:numPr>
          <w:ilvl w:val="2"/>
          <w:numId w:val="4"/>
        </w:numPr>
        <w:spacing w:after="0"/>
        <w:rPr>
          <w:rFonts w:asciiTheme="majorHAnsi" w:hAnsiTheme="majorHAnsi"/>
          <w:sz w:val="32"/>
          <w:szCs w:val="32"/>
        </w:rPr>
      </w:pPr>
      <w:hyperlink r:id="rId11" w:history="1">
        <w:r w:rsidRPr="007C6F22">
          <w:rPr>
            <w:rStyle w:val="Hyperlink"/>
            <w:rFonts w:asciiTheme="majorHAnsi" w:hAnsiTheme="majorHAnsi"/>
            <w:sz w:val="32"/>
            <w:szCs w:val="32"/>
          </w:rPr>
          <w:t>Primary Student Goal Setting Templates</w:t>
        </w:r>
      </w:hyperlink>
    </w:p>
    <w:p w14:paraId="128A1462" w14:textId="77777777" w:rsidR="007C6F22" w:rsidRPr="007C6F22" w:rsidRDefault="007C6F22" w:rsidP="007C6F22">
      <w:pPr>
        <w:spacing w:after="0"/>
        <w:rPr>
          <w:rFonts w:asciiTheme="majorHAnsi" w:hAnsiTheme="majorHAnsi"/>
          <w:sz w:val="32"/>
          <w:szCs w:val="32"/>
        </w:rPr>
      </w:pPr>
    </w:p>
    <w:p w14:paraId="6137D094" w14:textId="7C686B61" w:rsidR="009E35C4" w:rsidRPr="007C6F22" w:rsidRDefault="009E35C4" w:rsidP="009E35C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Involve Caregivers</w:t>
      </w:r>
    </w:p>
    <w:p w14:paraId="1A2D471A" w14:textId="3C5213E2" w:rsidR="007C6F22" w:rsidRPr="00792BD3" w:rsidRDefault="009A10A9" w:rsidP="007C6F22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Communicating</w:t>
      </w:r>
      <w:r w:rsidR="00D14373" w:rsidRPr="007C6F22">
        <w:rPr>
          <w:rFonts w:asciiTheme="majorHAnsi" w:hAnsiTheme="majorHAnsi"/>
          <w:sz w:val="32"/>
          <w:szCs w:val="32"/>
        </w:rPr>
        <w:t xml:space="preserve"> with the Family Report</w:t>
      </w:r>
    </w:p>
    <w:p w14:paraId="6C636818" w14:textId="2ACDA67C" w:rsidR="005A12E7" w:rsidRPr="007C6F22" w:rsidRDefault="005A12E7" w:rsidP="005A12E7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 xml:space="preserve">Your </w:t>
      </w:r>
      <w:r w:rsidR="00C53660" w:rsidRPr="007C6F22">
        <w:rPr>
          <w:rFonts w:ascii="Amasis MT Pro Black" w:hAnsi="Amasis MT Pro Black"/>
          <w:sz w:val="32"/>
          <w:szCs w:val="32"/>
        </w:rPr>
        <w:t>T</w:t>
      </w:r>
      <w:r w:rsidRPr="007C6F22">
        <w:rPr>
          <w:rFonts w:ascii="Amasis MT Pro Black" w:hAnsi="Amasis MT Pro Black"/>
          <w:sz w:val="32"/>
          <w:szCs w:val="32"/>
        </w:rPr>
        <w:t>urn</w:t>
      </w:r>
    </w:p>
    <w:p w14:paraId="5D725598" w14:textId="4BB5B7D4" w:rsidR="005A12E7" w:rsidRPr="007C6F22" w:rsidRDefault="005A12E7" w:rsidP="005A12E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>Plan for goal setting</w:t>
      </w:r>
      <w:r w:rsidR="003C526F">
        <w:rPr>
          <w:rFonts w:asciiTheme="majorHAnsi" w:hAnsiTheme="majorHAnsi"/>
          <w:sz w:val="32"/>
          <w:szCs w:val="32"/>
        </w:rPr>
        <w:t>: Handout-</w:t>
      </w:r>
      <w:r w:rsidR="003C526F" w:rsidRPr="003C526F">
        <w:rPr>
          <w:rFonts w:asciiTheme="majorHAnsi" w:hAnsiTheme="majorHAnsi"/>
          <w:i/>
          <w:iCs/>
          <w:sz w:val="32"/>
          <w:szCs w:val="32"/>
        </w:rPr>
        <w:t>Features of Goal Setting</w:t>
      </w:r>
    </w:p>
    <w:p w14:paraId="3D1D8DDF" w14:textId="5D9BBF81" w:rsidR="005A12E7" w:rsidRDefault="005A12E7" w:rsidP="005A12E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32"/>
          <w:szCs w:val="32"/>
        </w:rPr>
      </w:pPr>
      <w:r w:rsidRPr="007C6F22">
        <w:rPr>
          <w:rFonts w:asciiTheme="majorHAnsi" w:hAnsiTheme="majorHAnsi"/>
          <w:sz w:val="32"/>
          <w:szCs w:val="32"/>
        </w:rPr>
        <w:t xml:space="preserve">Plan for </w:t>
      </w:r>
      <w:r w:rsidR="00C53660" w:rsidRPr="007C6F22">
        <w:rPr>
          <w:rFonts w:asciiTheme="majorHAnsi" w:hAnsiTheme="majorHAnsi"/>
          <w:sz w:val="32"/>
          <w:szCs w:val="32"/>
        </w:rPr>
        <w:t>Train the Trainer teach back at your school</w:t>
      </w:r>
    </w:p>
    <w:p w14:paraId="2EB05C78" w14:textId="77777777" w:rsidR="007C6F22" w:rsidRPr="007C6F22" w:rsidRDefault="007C6F22" w:rsidP="007C6F22">
      <w:pPr>
        <w:spacing w:after="0"/>
        <w:rPr>
          <w:rFonts w:asciiTheme="majorHAnsi" w:hAnsiTheme="majorHAnsi"/>
          <w:sz w:val="32"/>
          <w:szCs w:val="32"/>
        </w:rPr>
      </w:pPr>
    </w:p>
    <w:p w14:paraId="39B90F66" w14:textId="24938B85" w:rsidR="00C53660" w:rsidRPr="007C6F22" w:rsidRDefault="00C53660" w:rsidP="00C53660">
      <w:pPr>
        <w:pStyle w:val="ListParagraph"/>
        <w:numPr>
          <w:ilvl w:val="0"/>
          <w:numId w:val="1"/>
        </w:numPr>
        <w:spacing w:after="0"/>
        <w:rPr>
          <w:rFonts w:ascii="Amasis MT Pro Black" w:hAnsi="Amasis MT Pro Black"/>
          <w:sz w:val="32"/>
          <w:szCs w:val="32"/>
        </w:rPr>
      </w:pPr>
      <w:r w:rsidRPr="007C6F22">
        <w:rPr>
          <w:rFonts w:ascii="Amasis MT Pro Black" w:hAnsi="Amasis MT Pro Black"/>
          <w:sz w:val="32"/>
          <w:szCs w:val="32"/>
        </w:rPr>
        <w:t>Wrap up and Feedback</w:t>
      </w:r>
    </w:p>
    <w:sectPr w:rsidR="00C53660" w:rsidRPr="007C6F2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592F" w14:textId="77777777" w:rsidR="00BC6928" w:rsidRDefault="00BC6928" w:rsidP="00BE3AC1">
      <w:pPr>
        <w:spacing w:after="0" w:line="240" w:lineRule="auto"/>
      </w:pPr>
      <w:r>
        <w:separator/>
      </w:r>
    </w:p>
  </w:endnote>
  <w:endnote w:type="continuationSeparator" w:id="0">
    <w:p w14:paraId="72DCA732" w14:textId="77777777" w:rsidR="00BC6928" w:rsidRDefault="00BC6928" w:rsidP="00BE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298A" w14:textId="77777777" w:rsidR="00BC6928" w:rsidRDefault="00BC6928" w:rsidP="00BE3AC1">
      <w:pPr>
        <w:spacing w:after="0" w:line="240" w:lineRule="auto"/>
      </w:pPr>
      <w:r>
        <w:separator/>
      </w:r>
    </w:p>
  </w:footnote>
  <w:footnote w:type="continuationSeparator" w:id="0">
    <w:p w14:paraId="1B57BC82" w14:textId="77777777" w:rsidR="00BC6928" w:rsidRDefault="00BC6928" w:rsidP="00BE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74B2" w14:textId="6ACBFD46" w:rsidR="00BE3AC1" w:rsidRDefault="004C5F76">
    <w:pPr>
      <w:pStyle w:val="Header"/>
    </w:pPr>
    <w:r w:rsidRPr="004C5F76">
      <w:drawing>
        <wp:anchor distT="0" distB="0" distL="114300" distR="114300" simplePos="0" relativeHeight="251660288" behindDoc="0" locked="0" layoutInCell="1" allowOverlap="1" wp14:anchorId="2EC05E3E" wp14:editId="5214DFE6">
          <wp:simplePos x="0" y="0"/>
          <wp:positionH relativeFrom="page">
            <wp:posOffset>114300</wp:posOffset>
          </wp:positionH>
          <wp:positionV relativeFrom="paragraph">
            <wp:posOffset>-336550</wp:posOffset>
          </wp:positionV>
          <wp:extent cx="1562100" cy="832864"/>
          <wp:effectExtent l="0" t="0" r="0" b="5715"/>
          <wp:wrapNone/>
          <wp:docPr id="1976644840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44840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32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7B0">
      <w:rPr>
        <w:noProof/>
      </w:rPr>
      <w:drawing>
        <wp:anchor distT="0" distB="0" distL="114300" distR="114300" simplePos="0" relativeHeight="251659264" behindDoc="0" locked="0" layoutInCell="1" allowOverlap="1" wp14:anchorId="108CB216" wp14:editId="71004394">
          <wp:simplePos x="0" y="0"/>
          <wp:positionH relativeFrom="column">
            <wp:posOffset>3414552</wp:posOffset>
          </wp:positionH>
          <wp:positionV relativeFrom="paragraph">
            <wp:posOffset>-203199</wp:posOffset>
          </wp:positionV>
          <wp:extent cx="3168555" cy="393700"/>
          <wp:effectExtent l="0" t="0" r="0" b="6350"/>
          <wp:wrapNone/>
          <wp:docPr id="97535611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56118" name="Picture 1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698" cy="394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995"/>
    <w:multiLevelType w:val="hybridMultilevel"/>
    <w:tmpl w:val="09963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5023A"/>
    <w:multiLevelType w:val="hybridMultilevel"/>
    <w:tmpl w:val="48D6B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7A0506"/>
    <w:multiLevelType w:val="hybridMultilevel"/>
    <w:tmpl w:val="B67C5EA6"/>
    <w:lvl w:ilvl="0" w:tplc="9A424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4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A4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63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0F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4E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6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ED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2A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FD29DA"/>
    <w:multiLevelType w:val="hybridMultilevel"/>
    <w:tmpl w:val="2C7257DE"/>
    <w:lvl w:ilvl="0" w:tplc="4442E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05980"/>
    <w:multiLevelType w:val="hybridMultilevel"/>
    <w:tmpl w:val="B5AE4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162B70"/>
    <w:multiLevelType w:val="hybridMultilevel"/>
    <w:tmpl w:val="61707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3E0BE2"/>
    <w:multiLevelType w:val="hybridMultilevel"/>
    <w:tmpl w:val="38E06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59840539">
    <w:abstractNumId w:val="3"/>
  </w:num>
  <w:num w:numId="2" w16cid:durableId="792870901">
    <w:abstractNumId w:val="4"/>
  </w:num>
  <w:num w:numId="3" w16cid:durableId="442072036">
    <w:abstractNumId w:val="1"/>
  </w:num>
  <w:num w:numId="4" w16cid:durableId="58065659">
    <w:abstractNumId w:val="0"/>
  </w:num>
  <w:num w:numId="5" w16cid:durableId="1723401047">
    <w:abstractNumId w:val="2"/>
  </w:num>
  <w:num w:numId="6" w16cid:durableId="1602758553">
    <w:abstractNumId w:val="5"/>
  </w:num>
  <w:num w:numId="7" w16cid:durableId="86371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C1"/>
    <w:rsid w:val="00004532"/>
    <w:rsid w:val="00007444"/>
    <w:rsid w:val="000164F2"/>
    <w:rsid w:val="00071AA2"/>
    <w:rsid w:val="000B2450"/>
    <w:rsid w:val="000B38A3"/>
    <w:rsid w:val="000C310E"/>
    <w:rsid w:val="00112F39"/>
    <w:rsid w:val="00121F1E"/>
    <w:rsid w:val="00123B87"/>
    <w:rsid w:val="00126DC0"/>
    <w:rsid w:val="00164756"/>
    <w:rsid w:val="00180D82"/>
    <w:rsid w:val="001B74FF"/>
    <w:rsid w:val="001C4C25"/>
    <w:rsid w:val="001C4EC1"/>
    <w:rsid w:val="00223533"/>
    <w:rsid w:val="00226BDD"/>
    <w:rsid w:val="00273D5E"/>
    <w:rsid w:val="00305CE3"/>
    <w:rsid w:val="00345523"/>
    <w:rsid w:val="00356201"/>
    <w:rsid w:val="0038606F"/>
    <w:rsid w:val="003C526F"/>
    <w:rsid w:val="003F47FF"/>
    <w:rsid w:val="00407392"/>
    <w:rsid w:val="004403D5"/>
    <w:rsid w:val="004415B3"/>
    <w:rsid w:val="00443641"/>
    <w:rsid w:val="00480BAC"/>
    <w:rsid w:val="004C5F76"/>
    <w:rsid w:val="004E0DB4"/>
    <w:rsid w:val="005447B0"/>
    <w:rsid w:val="00563DCA"/>
    <w:rsid w:val="005834E7"/>
    <w:rsid w:val="00587A3B"/>
    <w:rsid w:val="005A12E7"/>
    <w:rsid w:val="005B341E"/>
    <w:rsid w:val="006220B2"/>
    <w:rsid w:val="0069233E"/>
    <w:rsid w:val="006C08A6"/>
    <w:rsid w:val="006D0FAF"/>
    <w:rsid w:val="0073622A"/>
    <w:rsid w:val="00762CB1"/>
    <w:rsid w:val="007809B4"/>
    <w:rsid w:val="00792BD3"/>
    <w:rsid w:val="007B7133"/>
    <w:rsid w:val="007C6F22"/>
    <w:rsid w:val="007D7FE3"/>
    <w:rsid w:val="007E1489"/>
    <w:rsid w:val="008466E9"/>
    <w:rsid w:val="00864C9A"/>
    <w:rsid w:val="00947EED"/>
    <w:rsid w:val="00967C3B"/>
    <w:rsid w:val="009946BB"/>
    <w:rsid w:val="009A10A9"/>
    <w:rsid w:val="009A5F62"/>
    <w:rsid w:val="009D4942"/>
    <w:rsid w:val="009E35C4"/>
    <w:rsid w:val="009F5483"/>
    <w:rsid w:val="00A73D0F"/>
    <w:rsid w:val="00A8083D"/>
    <w:rsid w:val="00A83CDC"/>
    <w:rsid w:val="00A84CD5"/>
    <w:rsid w:val="00AA396D"/>
    <w:rsid w:val="00AB74F0"/>
    <w:rsid w:val="00B77DAC"/>
    <w:rsid w:val="00BA338B"/>
    <w:rsid w:val="00BB5E01"/>
    <w:rsid w:val="00BC41A8"/>
    <w:rsid w:val="00BC6928"/>
    <w:rsid w:val="00BC7045"/>
    <w:rsid w:val="00BE3AC1"/>
    <w:rsid w:val="00C329DD"/>
    <w:rsid w:val="00C437A2"/>
    <w:rsid w:val="00C464B1"/>
    <w:rsid w:val="00C53660"/>
    <w:rsid w:val="00C73764"/>
    <w:rsid w:val="00C86D46"/>
    <w:rsid w:val="00CF46F6"/>
    <w:rsid w:val="00D14373"/>
    <w:rsid w:val="00D22A2E"/>
    <w:rsid w:val="00D31E1D"/>
    <w:rsid w:val="00D562C8"/>
    <w:rsid w:val="00D5701E"/>
    <w:rsid w:val="00DB0BB2"/>
    <w:rsid w:val="00DC077B"/>
    <w:rsid w:val="00DE1FC3"/>
    <w:rsid w:val="00E07394"/>
    <w:rsid w:val="00E3362D"/>
    <w:rsid w:val="00E53C41"/>
    <w:rsid w:val="00E7483D"/>
    <w:rsid w:val="00F1669D"/>
    <w:rsid w:val="00F25667"/>
    <w:rsid w:val="00F67CC3"/>
    <w:rsid w:val="00F8290B"/>
    <w:rsid w:val="00F943FE"/>
    <w:rsid w:val="00F968EE"/>
    <w:rsid w:val="00FC1387"/>
    <w:rsid w:val="00FD5ACB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63A12"/>
  <w15:chartTrackingRefBased/>
  <w15:docId w15:val="{37E32E2A-B974-4F67-B390-668BFC5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A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AC1"/>
  </w:style>
  <w:style w:type="paragraph" w:styleId="Footer">
    <w:name w:val="footer"/>
    <w:basedOn w:val="Normal"/>
    <w:link w:val="FooterChar"/>
    <w:uiPriority w:val="99"/>
    <w:unhideWhenUsed/>
    <w:rsid w:val="00BE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AC1"/>
  </w:style>
  <w:style w:type="character" w:styleId="Hyperlink">
    <w:name w:val="Hyperlink"/>
    <w:basedOn w:val="DefaultParagraphFont"/>
    <w:uiPriority w:val="99"/>
    <w:unhideWhenUsed/>
    <w:rsid w:val="00587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4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9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-A8UT03V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1067861791/dbc95fd6a4?share=cop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.nwea.org/docs/Student+Goal+Setting+Template+-+Primar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dn.nwea.org/docs/Student+Goal+Setting+Templ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wea.org/blog/2023/goal-setting-in-the-fall-start-with-map-growth-scor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1702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Katie</dc:creator>
  <cp:keywords/>
  <dc:description/>
  <cp:lastModifiedBy>Doyle, Katie</cp:lastModifiedBy>
  <cp:revision>5</cp:revision>
  <dcterms:created xsi:type="dcterms:W3CDTF">2025-10-14T13:18:00Z</dcterms:created>
  <dcterms:modified xsi:type="dcterms:W3CDTF">2025-10-14T13:22:00Z</dcterms:modified>
</cp:coreProperties>
</file>