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171E3" w14:textId="77777777" w:rsidR="00C70AA1" w:rsidRDefault="00532955">
      <w:pPr>
        <w:spacing w:after="240"/>
        <w:jc w:val="center"/>
        <w:rPr>
          <w:rFonts w:ascii="Times" w:eastAsia="Times" w:hAnsi="Times" w:cs="Times"/>
          <w:sz w:val="20"/>
          <w:szCs w:val="20"/>
        </w:rPr>
      </w:pPr>
      <w:r>
        <w:rPr>
          <w:rFonts w:ascii="Times" w:eastAsia="Times" w:hAnsi="Times" w:cs="Times"/>
          <w:sz w:val="20"/>
          <w:szCs w:val="20"/>
        </w:rPr>
        <w:t xml:space="preserve"> </w:t>
      </w:r>
    </w:p>
    <w:p w14:paraId="7FEAD39F" w14:textId="77777777" w:rsidR="00C70AA1" w:rsidRDefault="00532955">
      <w:pPr>
        <w:spacing w:after="240"/>
        <w:jc w:val="center"/>
        <w:rPr>
          <w:rFonts w:ascii="Times New Roman" w:eastAsia="Times New Roman" w:hAnsi="Times New Roman" w:cs="Times New Roman"/>
          <w:b/>
          <w:smallCaps/>
          <w:color w:val="000000"/>
          <w:sz w:val="96"/>
          <w:szCs w:val="96"/>
        </w:rPr>
      </w:pPr>
      <w:r>
        <w:rPr>
          <w:rFonts w:ascii="Times New Roman" w:eastAsia="Times New Roman" w:hAnsi="Times New Roman" w:cs="Times New Roman"/>
          <w:b/>
          <w:smallCaps/>
          <w:sz w:val="96"/>
          <w:szCs w:val="96"/>
        </w:rPr>
        <w:t>Diversified</w:t>
      </w:r>
      <w:r>
        <w:rPr>
          <w:rFonts w:ascii="Times New Roman" w:eastAsia="Times New Roman" w:hAnsi="Times New Roman" w:cs="Times New Roman"/>
          <w:b/>
          <w:smallCaps/>
          <w:color w:val="000000"/>
          <w:sz w:val="96"/>
          <w:szCs w:val="96"/>
        </w:rPr>
        <w:t xml:space="preserve"> </w:t>
      </w:r>
      <w:proofErr w:type="gramStart"/>
      <w:r>
        <w:rPr>
          <w:rFonts w:ascii="Times New Roman" w:eastAsia="Times New Roman" w:hAnsi="Times New Roman" w:cs="Times New Roman"/>
          <w:b/>
          <w:smallCaps/>
          <w:color w:val="000000"/>
          <w:sz w:val="96"/>
          <w:szCs w:val="96"/>
        </w:rPr>
        <w:t>Learners</w:t>
      </w:r>
      <w:proofErr w:type="gramEnd"/>
      <w:r>
        <w:rPr>
          <w:rFonts w:ascii="Times New Roman" w:eastAsia="Times New Roman" w:hAnsi="Times New Roman" w:cs="Times New Roman"/>
          <w:b/>
          <w:smallCaps/>
          <w:color w:val="000000"/>
          <w:sz w:val="96"/>
          <w:szCs w:val="96"/>
        </w:rPr>
        <w:t xml:space="preserve"> Guidebook</w:t>
      </w:r>
    </w:p>
    <w:p w14:paraId="6EC589DF" w14:textId="77777777" w:rsidR="00C70AA1" w:rsidRDefault="00C70AA1">
      <w:pPr>
        <w:spacing w:after="240"/>
        <w:jc w:val="center"/>
        <w:rPr>
          <w:rFonts w:ascii="Times New Roman" w:eastAsia="Times New Roman" w:hAnsi="Times New Roman" w:cs="Times New Roman"/>
          <w:sz w:val="96"/>
          <w:szCs w:val="96"/>
        </w:rPr>
      </w:pPr>
    </w:p>
    <w:p w14:paraId="76859EFC" w14:textId="77777777" w:rsidR="00BB6596" w:rsidRPr="00BB6596" w:rsidRDefault="00532955" w:rsidP="00BB6596">
      <w:pPr>
        <w:spacing w:after="240"/>
        <w:rPr>
          <w:rFonts w:ascii="Times New Roman" w:eastAsia="Times New Roman" w:hAnsi="Times New Roman" w:cs="Times New Roman"/>
          <w:sz w:val="96"/>
          <w:szCs w:val="96"/>
        </w:rPr>
      </w:pPr>
      <w:r>
        <w:rPr>
          <w:rFonts w:ascii="Times New Roman" w:eastAsia="Times New Roman" w:hAnsi="Times New Roman" w:cs="Times New Roman"/>
          <w:sz w:val="96"/>
          <w:szCs w:val="96"/>
        </w:rPr>
        <w:t xml:space="preserve">    </w:t>
      </w:r>
      <w:r>
        <w:rPr>
          <w:rFonts w:ascii="Times New Roman" w:eastAsia="Times New Roman" w:hAnsi="Times New Roman" w:cs="Times New Roman"/>
          <w:color w:val="000000"/>
          <w:sz w:val="96"/>
          <w:szCs w:val="96"/>
        </w:rPr>
        <w:t>Archdiocese of Seattle</w:t>
      </w:r>
      <w:r>
        <w:rPr>
          <w:noProof/>
        </w:rPr>
        <w:drawing>
          <wp:anchor distT="114300" distB="114300" distL="114300" distR="114300" simplePos="0" relativeHeight="251658240" behindDoc="0" locked="0" layoutInCell="1" hidden="0" allowOverlap="1" wp14:anchorId="642D8A34" wp14:editId="421BD8A3">
            <wp:simplePos x="0" y="0"/>
            <wp:positionH relativeFrom="column">
              <wp:posOffset>1762125</wp:posOffset>
            </wp:positionH>
            <wp:positionV relativeFrom="paragraph">
              <wp:posOffset>904875</wp:posOffset>
            </wp:positionV>
            <wp:extent cx="2876550" cy="2876550"/>
            <wp:effectExtent l="0" t="0" r="0" b="0"/>
            <wp:wrapTopAndBottom distT="114300" distB="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2876550" cy="2876550"/>
                    </a:xfrm>
                    <a:prstGeom prst="rect">
                      <a:avLst/>
                    </a:prstGeom>
                    <a:ln/>
                  </pic:spPr>
                </pic:pic>
              </a:graphicData>
            </a:graphic>
          </wp:anchor>
        </w:drawing>
      </w:r>
    </w:p>
    <w:p w14:paraId="25778992" w14:textId="77777777" w:rsidR="00BB6596" w:rsidRPr="00BB6596" w:rsidRDefault="00BB6596" w:rsidP="00BB6596">
      <w:pPr>
        <w:spacing w:after="240"/>
        <w:rPr>
          <w:rFonts w:ascii="Times New Roman" w:eastAsia="Times New Roman" w:hAnsi="Times New Roman" w:cs="Times New Roman"/>
          <w:sz w:val="96"/>
          <w:szCs w:val="96"/>
        </w:rPr>
      </w:pPr>
    </w:p>
    <w:p w14:paraId="2290A66E" w14:textId="7F312374" w:rsidR="00C70AA1" w:rsidRPr="00C056D1" w:rsidRDefault="00C70AA1" w:rsidP="00BB6596">
      <w:pPr>
        <w:spacing w:after="240"/>
        <w:rPr>
          <w:rFonts w:ascii="Times New Roman" w:eastAsia="Times New Roman" w:hAnsi="Times New Roman" w:cs="Times New Roman"/>
          <w:sz w:val="16"/>
          <w:szCs w:val="16"/>
        </w:rPr>
      </w:pPr>
    </w:p>
    <w:p w14:paraId="6E4A718D" w14:textId="77777777" w:rsidR="00C056D1" w:rsidRDefault="00C056D1" w:rsidP="00F63F2C">
      <w:pPr>
        <w:spacing w:before="480" w:after="240"/>
        <w:jc w:val="center"/>
        <w:rPr>
          <w:rFonts w:ascii="Times New Roman" w:eastAsia="Times New Roman" w:hAnsi="Times New Roman" w:cs="Times New Roman"/>
          <w:b/>
          <w:smallCaps/>
          <w:color w:val="000000"/>
          <w:sz w:val="29"/>
          <w:szCs w:val="29"/>
        </w:rPr>
      </w:pPr>
    </w:p>
    <w:p w14:paraId="5FE7CFC8" w14:textId="77777777" w:rsidR="00C056D1" w:rsidRDefault="00C056D1" w:rsidP="00F63F2C">
      <w:pPr>
        <w:spacing w:before="480" w:after="240"/>
        <w:jc w:val="center"/>
        <w:rPr>
          <w:rFonts w:ascii="Times New Roman" w:eastAsia="Times New Roman" w:hAnsi="Times New Roman" w:cs="Times New Roman"/>
          <w:b/>
          <w:smallCaps/>
          <w:color w:val="000000"/>
          <w:sz w:val="29"/>
          <w:szCs w:val="29"/>
        </w:rPr>
      </w:pPr>
    </w:p>
    <w:p w14:paraId="224D8814" w14:textId="38F31134" w:rsidR="00C70AA1" w:rsidRDefault="00532955" w:rsidP="00F63F2C">
      <w:pPr>
        <w:spacing w:before="480" w:after="240"/>
        <w:jc w:val="center"/>
        <w:rPr>
          <w:rFonts w:ascii="Times New Roman" w:eastAsia="Times New Roman" w:hAnsi="Times New Roman" w:cs="Times New Roman"/>
          <w:sz w:val="116"/>
          <w:szCs w:val="116"/>
          <w:vertAlign w:val="subscript"/>
        </w:rPr>
      </w:pPr>
      <w:r>
        <w:rPr>
          <w:rFonts w:ascii="Times New Roman" w:eastAsia="Times New Roman" w:hAnsi="Times New Roman" w:cs="Times New Roman"/>
          <w:b/>
          <w:smallCaps/>
          <w:color w:val="000000"/>
          <w:sz w:val="29"/>
          <w:szCs w:val="29"/>
        </w:rPr>
        <w:lastRenderedPageBreak/>
        <w:t>Preface</w:t>
      </w:r>
    </w:p>
    <w:p w14:paraId="136A3100" w14:textId="77777777" w:rsidR="00C70AA1" w:rsidRDefault="00532955">
      <w:pPr>
        <w:rPr>
          <w:rFonts w:ascii="Times New Roman" w:eastAsia="Times New Roman" w:hAnsi="Times New Roman" w:cs="Times New Roman"/>
        </w:rPr>
      </w:pPr>
      <w:r>
        <w:rPr>
          <w:rFonts w:ascii="Times New Roman" w:eastAsia="Times New Roman" w:hAnsi="Times New Roman" w:cs="Times New Roman"/>
        </w:rPr>
        <w:t xml:space="preserve">This guidebook is designed to serve as a resource for Catholic educators within the Archdiocese of Seattle for support in the development of diversified educational programs for </w:t>
      </w:r>
      <w:r>
        <w:rPr>
          <w:rFonts w:ascii="Times New Roman" w:eastAsia="Times New Roman" w:hAnsi="Times New Roman" w:cs="Times New Roman"/>
          <w:i/>
        </w:rPr>
        <w:t>all</w:t>
      </w:r>
      <w:r>
        <w:rPr>
          <w:rFonts w:ascii="Times New Roman" w:eastAsia="Times New Roman" w:hAnsi="Times New Roman" w:cs="Times New Roman"/>
        </w:rPr>
        <w:t xml:space="preserve"> students.  It is intended to provide the foundation for discussions across the regions and also between elementary and secondary programs in an attempt to not only arrive at common understandings, terminology and practice to aid in the transition of students throughout the system, but also to encourage broader accessibility to our schools for all families, especially those that include academically exceptional children.</w:t>
      </w:r>
    </w:p>
    <w:p w14:paraId="6BE67648" w14:textId="77777777" w:rsidR="00C70AA1" w:rsidRDefault="00C70AA1">
      <w:pPr>
        <w:jc w:val="both"/>
        <w:rPr>
          <w:rFonts w:ascii="Times New Roman" w:eastAsia="Times New Roman" w:hAnsi="Times New Roman" w:cs="Times New Roman"/>
        </w:rPr>
      </w:pPr>
    </w:p>
    <w:p w14:paraId="0354AB96" w14:textId="77777777" w:rsidR="00C70AA1" w:rsidRDefault="00532955">
      <w:pPr>
        <w:jc w:val="both"/>
        <w:rPr>
          <w:rFonts w:ascii="Times New Roman" w:eastAsia="Times New Roman" w:hAnsi="Times New Roman" w:cs="Times New Roman"/>
        </w:rPr>
      </w:pPr>
      <w:r>
        <w:rPr>
          <w:rFonts w:ascii="Times New Roman" w:eastAsia="Times New Roman" w:hAnsi="Times New Roman" w:cs="Times New Roman"/>
        </w:rPr>
        <w:t>Our DL Guidebook is a dynamic document – to be added to as strategies develop, policies are enacted, and additional resources become available.  Realizing that each school is uniquely reflective of its circumstances and leadership, the processes and forms contained herein may be adapted to meet individual site needs while maintaining the integrity of the diocesan philosophy in this area.</w:t>
      </w:r>
    </w:p>
    <w:p w14:paraId="62473DAE" w14:textId="77777777" w:rsidR="00C70AA1" w:rsidRDefault="00C70AA1">
      <w:pPr>
        <w:jc w:val="both"/>
        <w:rPr>
          <w:rFonts w:ascii="Times New Roman" w:eastAsia="Times New Roman" w:hAnsi="Times New Roman" w:cs="Times New Roman"/>
        </w:rPr>
      </w:pPr>
    </w:p>
    <w:p w14:paraId="62163226" w14:textId="77777777" w:rsidR="00C70AA1" w:rsidRDefault="00532955">
      <w:pPr>
        <w:jc w:val="both"/>
        <w:rPr>
          <w:rFonts w:ascii="Times New Roman" w:eastAsia="Times New Roman" w:hAnsi="Times New Roman" w:cs="Times New Roman"/>
        </w:rPr>
      </w:pPr>
      <w:r>
        <w:rPr>
          <w:rFonts w:ascii="Times New Roman" w:eastAsia="Times New Roman" w:hAnsi="Times New Roman" w:cs="Times New Roman"/>
        </w:rPr>
        <w:t>Because the material in the DL Guidebook integrates well with our WCEA Accreditation Process and aligns with the NSBECS, it should serve as an integral resource in developing the Self-Study, as well as then implementing local Schoolwide Learning Expectations and future goal setting.</w:t>
      </w:r>
    </w:p>
    <w:p w14:paraId="088EC8E7" w14:textId="77777777" w:rsidR="00C70AA1" w:rsidRDefault="00C70AA1">
      <w:pPr>
        <w:jc w:val="both"/>
        <w:rPr>
          <w:rFonts w:ascii="Times New Roman" w:eastAsia="Times New Roman" w:hAnsi="Times New Roman" w:cs="Times New Roman"/>
        </w:rPr>
      </w:pPr>
    </w:p>
    <w:p w14:paraId="68BE0B60" w14:textId="77777777" w:rsidR="00C70AA1" w:rsidRDefault="00532955">
      <w:pPr>
        <w:jc w:val="both"/>
        <w:rPr>
          <w:rFonts w:ascii="Times New Roman" w:eastAsia="Times New Roman" w:hAnsi="Times New Roman" w:cs="Times New Roman"/>
        </w:rPr>
      </w:pPr>
      <w:r>
        <w:rPr>
          <w:rFonts w:ascii="Times New Roman" w:eastAsia="Times New Roman" w:hAnsi="Times New Roman" w:cs="Times New Roman"/>
        </w:rPr>
        <w:t>When questions arise regarding the ability of an individual school to accept and serve any student, the information within this DL Guidebook should support, and yet challenge, a school.  However, the final decision rests with the individual school in the knowledge of itself and the student needs presented.   This DL Guidebook, along with the Catholic Schools Policy Handbook, should aid in the continual definition and implementation of school policies in this area.</w:t>
      </w:r>
    </w:p>
    <w:p w14:paraId="5DC74A53" w14:textId="77777777" w:rsidR="00C70AA1" w:rsidRDefault="00C70AA1">
      <w:pPr>
        <w:rPr>
          <w:rFonts w:ascii="Times New Roman" w:eastAsia="Times New Roman" w:hAnsi="Times New Roman" w:cs="Times New Roman"/>
        </w:rPr>
      </w:pPr>
    </w:p>
    <w:p w14:paraId="417B33EF" w14:textId="77777777" w:rsidR="00C70AA1" w:rsidRDefault="00532955">
      <w:pPr>
        <w:rPr>
          <w:rFonts w:ascii="Times New Roman" w:eastAsia="Times New Roman" w:hAnsi="Times New Roman" w:cs="Times New Roman"/>
        </w:rPr>
      </w:pPr>
      <w:r>
        <w:rPr>
          <w:rFonts w:ascii="Times New Roman" w:eastAsia="Times New Roman" w:hAnsi="Times New Roman" w:cs="Times New Roman"/>
        </w:rPr>
        <w:t>The Diversified Learners Committee appreciatively recognizes the Diocese of Orange (CA) for permission to use their Learning Support Handbook as the genesis of this localized scaffold for our Archdiocesan schools.  </w:t>
      </w:r>
    </w:p>
    <w:p w14:paraId="2E84333D" w14:textId="77777777" w:rsidR="00C70AA1" w:rsidRDefault="00C70AA1">
      <w:pPr>
        <w:rPr>
          <w:rFonts w:ascii="Times New Roman" w:eastAsia="Times New Roman" w:hAnsi="Times New Roman" w:cs="Times New Roman"/>
        </w:rPr>
      </w:pPr>
    </w:p>
    <w:p w14:paraId="20AE75B7" w14:textId="77777777" w:rsidR="00C70AA1" w:rsidRDefault="00532955">
      <w:pPr>
        <w:rPr>
          <w:rFonts w:ascii="Times New Roman" w:eastAsia="Times New Roman" w:hAnsi="Times New Roman" w:cs="Times New Roman"/>
          <w:color w:val="000000"/>
        </w:rPr>
      </w:pPr>
      <w:r>
        <w:rPr>
          <w:rFonts w:ascii="Times New Roman" w:eastAsia="Times New Roman" w:hAnsi="Times New Roman" w:cs="Times New Roman"/>
          <w:color w:val="000000"/>
        </w:rPr>
        <w:t>Respectfully submitted,</w:t>
      </w:r>
    </w:p>
    <w:p w14:paraId="5FE6BD0D" w14:textId="77777777" w:rsidR="00C70AA1" w:rsidRDefault="00C70AA1">
      <w:pPr>
        <w:rPr>
          <w:rFonts w:ascii="Times New Roman" w:eastAsia="Times New Roman" w:hAnsi="Times New Roman" w:cs="Times New Roman"/>
        </w:rPr>
      </w:pPr>
    </w:p>
    <w:p w14:paraId="31EF982E" w14:textId="77777777" w:rsidR="00C70AA1" w:rsidRDefault="00532955">
      <w:pPr>
        <w:rPr>
          <w:rFonts w:ascii="Times New Roman" w:eastAsia="Times New Roman" w:hAnsi="Times New Roman" w:cs="Times New Roman"/>
          <w:color w:val="000000"/>
        </w:rPr>
      </w:pPr>
      <w:r>
        <w:rPr>
          <w:rFonts w:ascii="Times New Roman" w:eastAsia="Times New Roman" w:hAnsi="Times New Roman" w:cs="Times New Roman"/>
          <w:color w:val="000000"/>
        </w:rPr>
        <w:t>Sandra Barton Smith, Assistant Superintendent; Co-Chair of the Diversified Learners Committee</w:t>
      </w:r>
    </w:p>
    <w:p w14:paraId="4FADEB3C" w14:textId="77777777" w:rsidR="00C70AA1" w:rsidRDefault="00532955">
      <w:pPr>
        <w:rPr>
          <w:rFonts w:ascii="Times New Roman" w:eastAsia="Times New Roman" w:hAnsi="Times New Roman" w:cs="Times New Roman"/>
          <w:color w:val="000000"/>
        </w:rPr>
      </w:pPr>
      <w:r>
        <w:rPr>
          <w:rFonts w:ascii="Times New Roman" w:eastAsia="Times New Roman" w:hAnsi="Times New Roman" w:cs="Times New Roman"/>
          <w:color w:val="000000"/>
        </w:rPr>
        <w:t>Dan Sherman, Principal, St. Madeleine Sophie School; Co-Chair of the Diversified Learners Committee</w:t>
      </w:r>
    </w:p>
    <w:p w14:paraId="5E26446C" w14:textId="77777777" w:rsidR="00C70AA1" w:rsidRDefault="00532955">
      <w:pPr>
        <w:rPr>
          <w:rFonts w:ascii="Times New Roman" w:eastAsia="Times New Roman" w:hAnsi="Times New Roman" w:cs="Times New Roman"/>
        </w:rPr>
      </w:pPr>
      <w:r>
        <w:rPr>
          <w:rFonts w:ascii="Times New Roman" w:eastAsia="Times New Roman" w:hAnsi="Times New Roman" w:cs="Times New Roman"/>
        </w:rPr>
        <w:t>-April 2016</w:t>
      </w:r>
    </w:p>
    <w:p w14:paraId="7D1BC516" w14:textId="77777777" w:rsidR="00C70AA1" w:rsidRDefault="00C70AA1">
      <w:pPr>
        <w:rPr>
          <w:rFonts w:ascii="Times New Roman" w:eastAsia="Times New Roman" w:hAnsi="Times New Roman" w:cs="Times New Roman"/>
        </w:rPr>
      </w:pPr>
    </w:p>
    <w:p w14:paraId="2D64E5BD" w14:textId="77777777" w:rsidR="00C70AA1" w:rsidRDefault="00532955">
      <w:pPr>
        <w:rPr>
          <w:rFonts w:ascii="Times New Roman" w:eastAsia="Times New Roman" w:hAnsi="Times New Roman" w:cs="Times New Roman"/>
        </w:rPr>
      </w:pPr>
      <w:r>
        <w:rPr>
          <w:rFonts w:ascii="Times New Roman" w:eastAsia="Times New Roman" w:hAnsi="Times New Roman" w:cs="Times New Roman"/>
        </w:rPr>
        <w:t>Diversified Learners Guidebook Subcommittee: Kathy Cox, Rosemarie Engman, Ellen Flies, Connor Geraghty, Kelly Goodsell, Bonnie Meyer, and Margeret White -September 2023</w:t>
      </w:r>
    </w:p>
    <w:p w14:paraId="12CE4A2C" w14:textId="77777777" w:rsidR="00C70AA1" w:rsidRDefault="00C70AA1">
      <w:pPr>
        <w:rPr>
          <w:rFonts w:ascii="Times New Roman" w:eastAsia="Times New Roman" w:hAnsi="Times New Roman" w:cs="Times New Roman"/>
          <w:b/>
          <w:color w:val="000000"/>
          <w:sz w:val="29"/>
          <w:szCs w:val="29"/>
        </w:rPr>
      </w:pPr>
    </w:p>
    <w:p w14:paraId="0F002A8B" w14:textId="77777777" w:rsidR="00C70AA1" w:rsidRDefault="00C70AA1">
      <w:pPr>
        <w:jc w:val="center"/>
        <w:rPr>
          <w:rFonts w:ascii="Times New Roman" w:eastAsia="Times New Roman" w:hAnsi="Times New Roman" w:cs="Times New Roman"/>
          <w:b/>
          <w:sz w:val="29"/>
          <w:szCs w:val="29"/>
        </w:rPr>
      </w:pPr>
    </w:p>
    <w:p w14:paraId="146CBE96" w14:textId="77777777" w:rsidR="00C70AA1" w:rsidRDefault="00C70AA1">
      <w:pPr>
        <w:jc w:val="center"/>
        <w:rPr>
          <w:rFonts w:ascii="Times New Roman" w:eastAsia="Times New Roman" w:hAnsi="Times New Roman" w:cs="Times New Roman"/>
          <w:b/>
          <w:sz w:val="29"/>
          <w:szCs w:val="29"/>
        </w:rPr>
      </w:pPr>
    </w:p>
    <w:p w14:paraId="2AD83ACA" w14:textId="77777777" w:rsidR="00C70AA1" w:rsidRDefault="00C70AA1">
      <w:pPr>
        <w:jc w:val="center"/>
        <w:rPr>
          <w:rFonts w:ascii="Times New Roman" w:eastAsia="Times New Roman" w:hAnsi="Times New Roman" w:cs="Times New Roman"/>
          <w:b/>
          <w:sz w:val="29"/>
          <w:szCs w:val="29"/>
        </w:rPr>
      </w:pPr>
    </w:p>
    <w:p w14:paraId="368881E6" w14:textId="5C3B2915" w:rsidR="00C70AA1" w:rsidRDefault="00C70AA1" w:rsidP="692FFA8F">
      <w:pPr>
        <w:jc w:val="center"/>
        <w:rPr>
          <w:rFonts w:ascii="Times New Roman" w:eastAsia="Times New Roman" w:hAnsi="Times New Roman" w:cs="Times New Roman"/>
          <w:b/>
          <w:bCs/>
          <w:sz w:val="29"/>
          <w:szCs w:val="29"/>
        </w:rPr>
      </w:pPr>
    </w:p>
    <w:p w14:paraId="48AC6FC8" w14:textId="77777777" w:rsidR="00532955" w:rsidRDefault="00532955" w:rsidP="692FFA8F">
      <w:pPr>
        <w:jc w:val="center"/>
        <w:rPr>
          <w:rFonts w:ascii="Times New Roman" w:eastAsia="Times New Roman" w:hAnsi="Times New Roman" w:cs="Times New Roman"/>
          <w:b/>
          <w:bCs/>
          <w:sz w:val="29"/>
          <w:szCs w:val="29"/>
        </w:rPr>
      </w:pPr>
    </w:p>
    <w:p w14:paraId="2DEC12BF" w14:textId="77777777" w:rsidR="00C70AA1" w:rsidRDefault="00C70AA1">
      <w:pPr>
        <w:jc w:val="center"/>
        <w:rPr>
          <w:rFonts w:ascii="Times New Roman" w:eastAsia="Times New Roman" w:hAnsi="Times New Roman" w:cs="Times New Roman"/>
          <w:b/>
          <w:sz w:val="29"/>
          <w:szCs w:val="29"/>
        </w:rPr>
      </w:pPr>
    </w:p>
    <w:p w14:paraId="370D868B" w14:textId="77777777" w:rsidR="00C056D1" w:rsidRDefault="00C056D1">
      <w:pPr>
        <w:jc w:val="center"/>
        <w:rPr>
          <w:rFonts w:ascii="Times New Roman" w:eastAsia="Times New Roman" w:hAnsi="Times New Roman" w:cs="Times New Roman"/>
          <w:b/>
          <w:color w:val="000000"/>
          <w:sz w:val="29"/>
          <w:szCs w:val="29"/>
        </w:rPr>
      </w:pPr>
    </w:p>
    <w:p w14:paraId="2282E5C6" w14:textId="77777777" w:rsidR="00C056D1" w:rsidRDefault="00C056D1">
      <w:pPr>
        <w:jc w:val="center"/>
        <w:rPr>
          <w:rFonts w:ascii="Times New Roman" w:eastAsia="Times New Roman" w:hAnsi="Times New Roman" w:cs="Times New Roman"/>
          <w:b/>
          <w:color w:val="000000"/>
          <w:sz w:val="29"/>
          <w:szCs w:val="29"/>
        </w:rPr>
      </w:pPr>
    </w:p>
    <w:p w14:paraId="5DE9EF7D" w14:textId="77777777" w:rsidR="00C056D1" w:rsidRDefault="00C056D1">
      <w:pPr>
        <w:jc w:val="center"/>
        <w:rPr>
          <w:rFonts w:ascii="Times New Roman" w:eastAsia="Times New Roman" w:hAnsi="Times New Roman" w:cs="Times New Roman"/>
          <w:b/>
          <w:color w:val="000000"/>
          <w:sz w:val="29"/>
          <w:szCs w:val="29"/>
        </w:rPr>
      </w:pPr>
    </w:p>
    <w:p w14:paraId="5497FA15" w14:textId="12B5A790" w:rsidR="00C70AA1" w:rsidRDefault="00532955">
      <w:pPr>
        <w:jc w:val="center"/>
        <w:rPr>
          <w:rFonts w:ascii="Times New Roman" w:eastAsia="Times New Roman" w:hAnsi="Times New Roman" w:cs="Times New Roman"/>
          <w:b/>
          <w:sz w:val="48"/>
          <w:szCs w:val="48"/>
        </w:rPr>
      </w:pPr>
      <w:r>
        <w:rPr>
          <w:rFonts w:ascii="Times New Roman" w:eastAsia="Times New Roman" w:hAnsi="Times New Roman" w:cs="Times New Roman"/>
          <w:b/>
          <w:color w:val="000000"/>
          <w:sz w:val="29"/>
          <w:szCs w:val="29"/>
        </w:rPr>
        <w:lastRenderedPageBreak/>
        <w:t>Policy for Students with Special Needs</w:t>
      </w:r>
      <w:r>
        <w:rPr>
          <w:rFonts w:ascii="Times New Roman" w:eastAsia="Times New Roman" w:hAnsi="Times New Roman" w:cs="Times New Roman"/>
          <w:color w:val="A61C00"/>
        </w:rPr>
        <w:t xml:space="preserve">  </w:t>
      </w:r>
    </w:p>
    <w:p w14:paraId="6561E985" w14:textId="77777777" w:rsidR="00C70AA1" w:rsidRDefault="00C70AA1">
      <w:pPr>
        <w:jc w:val="both"/>
        <w:rPr>
          <w:rFonts w:ascii="Times New Roman" w:eastAsia="Times New Roman" w:hAnsi="Times New Roman" w:cs="Times New Roman"/>
          <w:color w:val="000000"/>
          <w:sz w:val="23"/>
          <w:szCs w:val="23"/>
        </w:rPr>
      </w:pPr>
    </w:p>
    <w:p w14:paraId="784870C0" w14:textId="77777777" w:rsidR="00C70AA1" w:rsidRDefault="00532955">
      <w:pPr>
        <w:jc w:val="both"/>
        <w:rPr>
          <w:rFonts w:ascii="Times New Roman" w:eastAsia="Times New Roman" w:hAnsi="Times New Roman" w:cs="Times New Roman"/>
          <w:color w:val="000000"/>
        </w:rPr>
      </w:pPr>
      <w:r>
        <w:rPr>
          <w:rFonts w:ascii="Times New Roman" w:eastAsia="Times New Roman" w:hAnsi="Times New Roman" w:cs="Times New Roman"/>
          <w:color w:val="000000"/>
        </w:rPr>
        <w:t>A Catholic school will accept any child for whom an appropriate program can be designed and implemented following its prescribed enrollment procedures.  Each child is to be considered for admission based upon his/her emotional, academic and physical needs and the resources available to the school in meeting those needs. The local school site determines continued enrollment based on these factors.</w:t>
      </w:r>
    </w:p>
    <w:p w14:paraId="0E1A6300" w14:textId="77777777" w:rsidR="00C70AA1" w:rsidRDefault="00532955">
      <w:pPr>
        <w:jc w:val="right"/>
        <w:rPr>
          <w:rFonts w:ascii="Times New Roman" w:eastAsia="Times New Roman" w:hAnsi="Times New Roman" w:cs="Times New Roman"/>
          <w:b/>
          <w:color w:val="000000"/>
          <w:sz w:val="29"/>
          <w:szCs w:val="29"/>
        </w:rPr>
      </w:pPr>
      <w:r>
        <w:rPr>
          <w:rFonts w:ascii="Times New Roman" w:eastAsia="Times New Roman" w:hAnsi="Times New Roman" w:cs="Times New Roman"/>
          <w:i/>
          <w:color w:val="000000"/>
          <w:sz w:val="20"/>
          <w:szCs w:val="20"/>
        </w:rPr>
        <w:t>Policies Manual, Archdiocese of Seattle Catholic Schools, 4.1(G)</w:t>
      </w:r>
    </w:p>
    <w:p w14:paraId="2554A42F" w14:textId="77777777" w:rsidR="00C70AA1" w:rsidRDefault="00C70AA1">
      <w:pPr>
        <w:jc w:val="center"/>
        <w:rPr>
          <w:rFonts w:ascii="Times New Roman" w:eastAsia="Times New Roman" w:hAnsi="Times New Roman" w:cs="Times New Roman"/>
          <w:b/>
          <w:sz w:val="29"/>
          <w:szCs w:val="29"/>
        </w:rPr>
      </w:pPr>
    </w:p>
    <w:p w14:paraId="3B2B66DB" w14:textId="77777777" w:rsidR="00C70AA1" w:rsidRDefault="00532955">
      <w:pPr>
        <w:jc w:val="center"/>
        <w:rPr>
          <w:rFonts w:ascii="Times New Roman" w:eastAsia="Times New Roman" w:hAnsi="Times New Roman" w:cs="Times New Roman"/>
          <w:b/>
          <w:strike/>
          <w:sz w:val="48"/>
          <w:szCs w:val="48"/>
        </w:rPr>
      </w:pPr>
      <w:r>
        <w:rPr>
          <w:rFonts w:ascii="Times New Roman" w:eastAsia="Times New Roman" w:hAnsi="Times New Roman" w:cs="Times New Roman"/>
          <w:b/>
          <w:sz w:val="29"/>
          <w:szCs w:val="29"/>
        </w:rPr>
        <w:t>Grounded in Mission - The Context for Our Work</w:t>
      </w:r>
    </w:p>
    <w:p w14:paraId="0B15B9DA" w14:textId="77777777" w:rsidR="00C70AA1" w:rsidRDefault="00C70AA1">
      <w:pPr>
        <w:rPr>
          <w:rFonts w:ascii="Times New Roman" w:eastAsia="Times New Roman" w:hAnsi="Times New Roman" w:cs="Times New Roman"/>
          <w:color w:val="000000"/>
          <w:sz w:val="23"/>
          <w:szCs w:val="23"/>
        </w:rPr>
      </w:pPr>
    </w:p>
    <w:p w14:paraId="5B878EF3" w14:textId="77777777" w:rsidR="00C70AA1" w:rsidRDefault="00532955">
      <w:pPr>
        <w:rPr>
          <w:rFonts w:ascii="Times New Roman" w:eastAsia="Times New Roman" w:hAnsi="Times New Roman" w:cs="Times New Roman"/>
          <w:color w:val="000000"/>
        </w:rPr>
      </w:pPr>
      <w:r>
        <w:rPr>
          <w:rFonts w:ascii="Times New Roman" w:eastAsia="Times New Roman" w:hAnsi="Times New Roman" w:cs="Times New Roman"/>
          <w:color w:val="000000"/>
        </w:rPr>
        <w:t>In seeking to support schools striving to create a welcoming environment for the broadest range of students, the Diversified Learners Committee of the Archdiocese of Seattle evaluates their work using the lens of the collective wisdom that continues to define our Catholic schools in mission and program.</w:t>
      </w:r>
    </w:p>
    <w:p w14:paraId="7A83E74D" w14:textId="77777777" w:rsidR="00C70AA1" w:rsidRDefault="00C70AA1">
      <w:pPr>
        <w:rPr>
          <w:rFonts w:ascii="Times New Roman" w:eastAsia="Times New Roman" w:hAnsi="Times New Roman" w:cs="Times New Roman"/>
          <w:color w:val="0000FF"/>
        </w:rPr>
      </w:pPr>
    </w:p>
    <w:p w14:paraId="314D6BCF" w14:textId="77777777" w:rsidR="00C70AA1" w:rsidRDefault="00532955">
      <w:pPr>
        <w:jc w:val="center"/>
        <w:rPr>
          <w:rFonts w:ascii="Times New Roman" w:eastAsia="Times New Roman" w:hAnsi="Times New Roman" w:cs="Times New Roman"/>
          <w:i/>
          <w:highlight w:val="white"/>
        </w:rPr>
      </w:pPr>
      <w:r>
        <w:rPr>
          <w:rFonts w:ascii="Times New Roman" w:eastAsia="Times New Roman" w:hAnsi="Times New Roman" w:cs="Times New Roman"/>
          <w:i/>
          <w:highlight w:val="white"/>
        </w:rPr>
        <w:t xml:space="preserve">“Education is integral to the mission of the Church to proclaim the good news. First and foremost, every Catholic institution is a place to encounter the Living God, who in Jesus Christ reveals His transforming love and truth.” </w:t>
      </w:r>
    </w:p>
    <w:p w14:paraId="022DC157" w14:textId="77777777" w:rsidR="00C70AA1" w:rsidRDefault="00532955">
      <w:pPr>
        <w:jc w:val="right"/>
        <w:rPr>
          <w:rFonts w:ascii="Times New Roman" w:eastAsia="Times New Roman" w:hAnsi="Times New Roman" w:cs="Times New Roman"/>
          <w:i/>
          <w:highlight w:val="white"/>
        </w:rPr>
      </w:pPr>
      <w:r>
        <w:rPr>
          <w:rFonts w:ascii="Times New Roman" w:eastAsia="Times New Roman" w:hAnsi="Times New Roman" w:cs="Times New Roman"/>
          <w:i/>
          <w:highlight w:val="white"/>
        </w:rPr>
        <w:t>Pope Benedict XVI, April 17, 2008.</w:t>
      </w:r>
    </w:p>
    <w:p w14:paraId="305ED19E" w14:textId="77777777" w:rsidR="00C70AA1" w:rsidRDefault="00C70AA1">
      <w:pPr>
        <w:jc w:val="center"/>
        <w:rPr>
          <w:rFonts w:ascii="Times New Roman" w:eastAsia="Times New Roman" w:hAnsi="Times New Roman" w:cs="Times New Roman"/>
          <w:i/>
          <w:highlight w:val="white"/>
        </w:rPr>
      </w:pPr>
    </w:p>
    <w:p w14:paraId="409C57EB" w14:textId="77777777" w:rsidR="00C70AA1" w:rsidRDefault="00532955">
      <w:pPr>
        <w:rPr>
          <w:rFonts w:ascii="Times New Roman" w:eastAsia="Times New Roman" w:hAnsi="Times New Roman" w:cs="Times New Roman"/>
        </w:rPr>
      </w:pPr>
      <w:r>
        <w:rPr>
          <w:rFonts w:ascii="Times New Roman" w:eastAsia="Times New Roman" w:hAnsi="Times New Roman" w:cs="Times New Roman"/>
        </w:rPr>
        <w:t>Rooted in that conviction, our Catholic schools have long sought the most effective and efficient ways to deliver upon that promise.</w:t>
      </w:r>
    </w:p>
    <w:p w14:paraId="48E5A1B8" w14:textId="77777777" w:rsidR="00C70AA1" w:rsidRDefault="00C70AA1">
      <w:pPr>
        <w:rPr>
          <w:rFonts w:ascii="Times New Roman" w:eastAsia="Times New Roman" w:hAnsi="Times New Roman" w:cs="Times New Roman"/>
        </w:rPr>
      </w:pPr>
    </w:p>
    <w:p w14:paraId="2C79F765" w14:textId="77777777" w:rsidR="00C70AA1" w:rsidRDefault="00532955">
      <w:pPr>
        <w:ind w:left="270" w:right="270" w:hanging="270"/>
        <w:jc w:val="center"/>
        <w:rPr>
          <w:rFonts w:ascii="Times New Roman" w:eastAsia="Times New Roman" w:hAnsi="Times New Roman" w:cs="Times New Roman"/>
          <w:i/>
          <w:highlight w:val="white"/>
        </w:rPr>
      </w:pPr>
      <w:r>
        <w:rPr>
          <w:rFonts w:ascii="Times New Roman" w:eastAsia="Times New Roman" w:hAnsi="Times New Roman" w:cs="Times New Roman"/>
          <w:i/>
          <w:highlight w:val="white"/>
        </w:rPr>
        <w:t xml:space="preserve">“Catholic schools exist to form young people in the faith and to provide a faith-based environment for their education.  In cooperation and partnership with parents – the first educators of their children – our schools seek to educate the whole child by providing an excellent education and the formation of character.   Catholic schools cultivate the theological virtues of faith, hope and charity; the moral virtues of prudence, justice, fortitude and temperance; and the intellectual virtues of critical thinking and wisdom.  Informed by these three sets of virtues, a comprehensive curriculum has as its goal the spiritual, moral, emotional, intellectual and physical development </w:t>
      </w:r>
      <w:r>
        <w:rPr>
          <w:rFonts w:ascii="Times New Roman" w:eastAsia="Times New Roman" w:hAnsi="Times New Roman" w:cs="Times New Roman"/>
          <w:b/>
          <w:i/>
          <w:highlight w:val="white"/>
          <w:u w:val="single"/>
        </w:rPr>
        <w:t>appropriate to the needs of each child.</w:t>
      </w:r>
      <w:r>
        <w:rPr>
          <w:rFonts w:ascii="Times New Roman" w:eastAsia="Times New Roman" w:hAnsi="Times New Roman" w:cs="Times New Roman"/>
          <w:highlight w:val="white"/>
        </w:rPr>
        <w:t>”</w:t>
      </w:r>
      <w:r>
        <w:rPr>
          <w:rFonts w:ascii="Times New Roman" w:eastAsia="Times New Roman" w:hAnsi="Times New Roman" w:cs="Times New Roman"/>
          <w:b/>
          <w:i/>
          <w:highlight w:val="white"/>
        </w:rPr>
        <w:t xml:space="preserve">  </w:t>
      </w:r>
      <w:r>
        <w:rPr>
          <w:rFonts w:ascii="Times New Roman" w:eastAsia="Times New Roman" w:hAnsi="Times New Roman" w:cs="Times New Roman"/>
          <w:i/>
          <w:highlight w:val="white"/>
        </w:rPr>
        <w:t>(Emphasis added)</w:t>
      </w:r>
    </w:p>
    <w:p w14:paraId="5E14B894" w14:textId="77777777" w:rsidR="00C70AA1" w:rsidRDefault="00C70AA1">
      <w:pPr>
        <w:jc w:val="right"/>
        <w:rPr>
          <w:rFonts w:ascii="Times New Roman" w:eastAsia="Times New Roman" w:hAnsi="Times New Roman" w:cs="Times New Roman"/>
          <w:i/>
          <w:sz w:val="20"/>
          <w:szCs w:val="20"/>
        </w:rPr>
      </w:pPr>
    </w:p>
    <w:p w14:paraId="5BF9EC44" w14:textId="77777777" w:rsidR="00C70AA1" w:rsidRDefault="00532955">
      <w:pPr>
        <w:jc w:val="right"/>
        <w:rPr>
          <w:rFonts w:ascii="Times New Roman" w:eastAsia="Times New Roman" w:hAnsi="Times New Roman" w:cs="Times New Roman"/>
          <w:b/>
          <w:strike/>
        </w:rPr>
      </w:pPr>
      <w:r>
        <w:rPr>
          <w:rFonts w:ascii="Times New Roman" w:eastAsia="Times New Roman" w:hAnsi="Times New Roman" w:cs="Times New Roman"/>
          <w:i/>
        </w:rPr>
        <w:t xml:space="preserve">Policies Manual, Archdiocese of Seattle Catholic Schools - The Vision for Catholic Schools </w:t>
      </w:r>
    </w:p>
    <w:p w14:paraId="1DE9D920" w14:textId="77777777" w:rsidR="00C70AA1" w:rsidRDefault="00C70AA1">
      <w:pPr>
        <w:jc w:val="center"/>
        <w:rPr>
          <w:rFonts w:ascii="Times New Roman" w:eastAsia="Times New Roman" w:hAnsi="Times New Roman" w:cs="Times New Roman"/>
          <w:b/>
          <w:color w:val="000000"/>
          <w:sz w:val="29"/>
          <w:szCs w:val="29"/>
        </w:rPr>
      </w:pPr>
    </w:p>
    <w:p w14:paraId="2F3B7419" w14:textId="77777777" w:rsidR="00C70AA1" w:rsidRDefault="00532955">
      <w:pPr>
        <w:jc w:val="center"/>
        <w:rPr>
          <w:rFonts w:ascii="Times New Roman" w:eastAsia="Times New Roman" w:hAnsi="Times New Roman" w:cs="Times New Roman"/>
          <w:b/>
          <w:color w:val="000000"/>
          <w:sz w:val="29"/>
          <w:szCs w:val="29"/>
        </w:rPr>
      </w:pPr>
      <w:r>
        <w:rPr>
          <w:rFonts w:ascii="Times New Roman" w:eastAsia="Times New Roman" w:hAnsi="Times New Roman" w:cs="Times New Roman"/>
          <w:b/>
          <w:color w:val="000000"/>
          <w:sz w:val="29"/>
          <w:szCs w:val="29"/>
        </w:rPr>
        <w:t>Who is the Diversified Learners Committee?</w:t>
      </w:r>
    </w:p>
    <w:p w14:paraId="16E1A3E6" w14:textId="77777777" w:rsidR="00C70AA1" w:rsidRPr="00AF15C7" w:rsidRDefault="00C70AA1">
      <w:pPr>
        <w:jc w:val="center"/>
        <w:rPr>
          <w:rFonts w:ascii="Times New Roman" w:eastAsia="Times New Roman" w:hAnsi="Times New Roman" w:cs="Times New Roman"/>
          <w:b/>
          <w:color w:val="000000"/>
          <w:sz w:val="18"/>
          <w:szCs w:val="18"/>
        </w:rPr>
      </w:pPr>
    </w:p>
    <w:p w14:paraId="54A89F4F" w14:textId="4B0EBFBC" w:rsidR="00B055CC" w:rsidRDefault="00532955" w:rsidP="00AF15C7">
      <w:pPr>
        <w:widowControl w:val="0"/>
        <w:rPr>
          <w:rFonts w:ascii="Times New Roman" w:eastAsia="Times New Roman" w:hAnsi="Times New Roman" w:cs="Times New Roman"/>
        </w:rPr>
      </w:pPr>
      <w:r>
        <w:rPr>
          <w:rFonts w:ascii="Times New Roman" w:eastAsia="Times New Roman" w:hAnsi="Times New Roman" w:cs="Times New Roman"/>
        </w:rPr>
        <w:t>The Diversified Learners Committee (DLC) is a dynamic group of principals, teachers, and parents whose work is intended to support students of varying ability and diverse learning needs as inclusive members in Catholic school schools. The DLC:</w:t>
      </w:r>
    </w:p>
    <w:p w14:paraId="617D0082" w14:textId="77777777" w:rsidR="00AF15C7" w:rsidRDefault="00AF15C7" w:rsidP="00AF15C7">
      <w:pPr>
        <w:widowControl w:val="0"/>
        <w:rPr>
          <w:rFonts w:ascii="Times New Roman" w:eastAsia="Times New Roman" w:hAnsi="Times New Roman" w:cs="Times New Roman"/>
        </w:rPr>
      </w:pPr>
    </w:p>
    <w:p w14:paraId="3211E0BD" w14:textId="63F48CCA" w:rsidR="00C70AA1" w:rsidRDefault="00532955">
      <w:pPr>
        <w:numPr>
          <w:ilvl w:val="0"/>
          <w:numId w:val="8"/>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Supports systems and structures for inclusive learning</w:t>
      </w:r>
      <w:r w:rsidR="00B055CC">
        <w:rPr>
          <w:rFonts w:ascii="Times New Roman" w:eastAsia="Times New Roman" w:hAnsi="Times New Roman" w:cs="Times New Roman"/>
        </w:rPr>
        <w:t>.</w:t>
      </w:r>
    </w:p>
    <w:p w14:paraId="72E787B3" w14:textId="77777777" w:rsidR="00C70AA1" w:rsidRDefault="00532955">
      <w:pPr>
        <w:numPr>
          <w:ilvl w:val="0"/>
          <w:numId w:val="8"/>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Seeks to continually provide opportunities for parent education and professional development to all faculty, staff, pastors and pastoral staff.</w:t>
      </w:r>
    </w:p>
    <w:p w14:paraId="374DE473" w14:textId="77777777" w:rsidR="00C70AA1" w:rsidRDefault="00532955">
      <w:pPr>
        <w:numPr>
          <w:ilvl w:val="0"/>
          <w:numId w:val="8"/>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Guides regional support between our Catholic schools in the teaching and learning of diverse learners.</w:t>
      </w:r>
    </w:p>
    <w:p w14:paraId="18FD2BAD" w14:textId="77777777" w:rsidR="00B055CC" w:rsidRDefault="00532955" w:rsidP="00B055CC">
      <w:pPr>
        <w:numPr>
          <w:ilvl w:val="0"/>
          <w:numId w:val="8"/>
        </w:numPr>
        <w:pBdr>
          <w:top w:val="nil"/>
          <w:left w:val="nil"/>
          <w:bottom w:val="nil"/>
          <w:right w:val="nil"/>
          <w:between w:val="nil"/>
        </w:pBdr>
        <w:rPr>
          <w:rFonts w:ascii="Times New Roman" w:eastAsia="Times New Roman" w:hAnsi="Times New Roman" w:cs="Times New Roman"/>
        </w:rPr>
      </w:pPr>
      <w:r w:rsidRPr="00B055CC">
        <w:rPr>
          <w:rFonts w:ascii="Times New Roman" w:eastAsia="Times New Roman" w:hAnsi="Times New Roman" w:cs="Times New Roman"/>
        </w:rPr>
        <w:t>Promotes inclusion of students through the sharing of common resources.</w:t>
      </w:r>
    </w:p>
    <w:p w14:paraId="1D3C7F5E" w14:textId="2C9638D3" w:rsidR="00C70AA1" w:rsidRPr="00AF15C7" w:rsidRDefault="00532955" w:rsidP="00AF15C7">
      <w:pPr>
        <w:numPr>
          <w:ilvl w:val="0"/>
          <w:numId w:val="8"/>
        </w:numPr>
        <w:pBdr>
          <w:top w:val="nil"/>
          <w:left w:val="nil"/>
          <w:bottom w:val="nil"/>
          <w:right w:val="nil"/>
          <w:between w:val="nil"/>
        </w:pBdr>
        <w:rPr>
          <w:rFonts w:ascii="Times New Roman" w:eastAsia="Times New Roman" w:hAnsi="Times New Roman" w:cs="Times New Roman"/>
        </w:rPr>
      </w:pPr>
      <w:r w:rsidRPr="00B055CC">
        <w:rPr>
          <w:rFonts w:ascii="Times New Roman" w:eastAsia="Times New Roman" w:hAnsi="Times New Roman" w:cs="Times New Roman"/>
        </w:rPr>
        <w:t>C</w:t>
      </w:r>
      <w:r w:rsidRPr="00B055CC">
        <w:rPr>
          <w:rFonts w:ascii="Times New Roman" w:eastAsia="Times New Roman" w:hAnsi="Times New Roman" w:cs="Times New Roman"/>
          <w:color w:val="000000"/>
        </w:rPr>
        <w:t>ombines efforts with the Office for Pastoral Care to broaden the scope of archdiocesan services to families in our care.</w:t>
      </w:r>
    </w:p>
    <w:p w14:paraId="062728AC" w14:textId="77777777" w:rsidR="00532955" w:rsidRDefault="00532955">
      <w:pPr>
        <w:jc w:val="center"/>
        <w:rPr>
          <w:rFonts w:ascii="Times New Roman" w:eastAsia="Times New Roman" w:hAnsi="Times New Roman" w:cs="Times New Roman"/>
          <w:b/>
          <w:sz w:val="29"/>
          <w:szCs w:val="29"/>
        </w:rPr>
      </w:pPr>
    </w:p>
    <w:p w14:paraId="34EEEDF9" w14:textId="1A493947" w:rsidR="00C70AA1" w:rsidRDefault="00532955">
      <w:pPr>
        <w:jc w:val="center"/>
        <w:rPr>
          <w:rFonts w:ascii="Times New Roman" w:eastAsia="Times New Roman" w:hAnsi="Times New Roman" w:cs="Times New Roman"/>
          <w:b/>
          <w:sz w:val="29"/>
          <w:szCs w:val="29"/>
        </w:rPr>
      </w:pPr>
      <w:r>
        <w:rPr>
          <w:rFonts w:ascii="Times New Roman" w:eastAsia="Times New Roman" w:hAnsi="Times New Roman" w:cs="Times New Roman"/>
          <w:b/>
          <w:sz w:val="29"/>
          <w:szCs w:val="29"/>
        </w:rPr>
        <w:lastRenderedPageBreak/>
        <w:t xml:space="preserve">Inclusive Practices for School-wide Implementation </w:t>
      </w:r>
    </w:p>
    <w:p w14:paraId="4D2C4578" w14:textId="77777777" w:rsidR="00C70AA1" w:rsidRDefault="00C70AA1">
      <w:pPr>
        <w:rPr>
          <w:rFonts w:ascii="Times New Roman" w:eastAsia="Times New Roman" w:hAnsi="Times New Roman" w:cs="Times New Roman"/>
          <w:sz w:val="22"/>
          <w:szCs w:val="22"/>
        </w:rPr>
      </w:pPr>
    </w:p>
    <w:p w14:paraId="3671E888" w14:textId="77777777" w:rsidR="00C70AA1" w:rsidRDefault="00532955">
      <w:pPr>
        <w:rPr>
          <w:rFonts w:ascii="Times New Roman" w:eastAsia="Times New Roman" w:hAnsi="Times New Roman" w:cs="Times New Roman"/>
        </w:rPr>
      </w:pPr>
      <w:r>
        <w:rPr>
          <w:rFonts w:ascii="Times New Roman" w:eastAsia="Times New Roman" w:hAnsi="Times New Roman" w:cs="Times New Roman"/>
        </w:rPr>
        <w:t xml:space="preserve">Catholic schools are called to be inclusive and meet the diverse learning needs of students. There are critical resources that schools must engage as they continuously deepen the capacity to serve students with diverse learning needs, including students with diagnosed disabilities/medical conditions that impact learning. Being an inclusive school does not equate with being an interventionist school. Catholic schools are mission focused, holistic, formational in approach and </w:t>
      </w:r>
      <w:proofErr w:type="gramStart"/>
      <w:r>
        <w:rPr>
          <w:rFonts w:ascii="Times New Roman" w:eastAsia="Times New Roman" w:hAnsi="Times New Roman" w:cs="Times New Roman"/>
        </w:rPr>
        <w:t>strengths-based</w:t>
      </w:r>
      <w:proofErr w:type="gramEnd"/>
      <w:r>
        <w:rPr>
          <w:rFonts w:ascii="Times New Roman" w:eastAsia="Times New Roman" w:hAnsi="Times New Roman" w:cs="Times New Roman"/>
        </w:rPr>
        <w:t xml:space="preserve">. Students should never be labeled or categorized by their learning differences or disabilities. Catholic schools form students in the light of Christ and his teachings. Each student we serve has strengths and areas of growth, and these shift and transform depending on context, instruction, access, environment, social-emotional needs, climate and culture, and the like. Giving life to this ideal means that we consistently strive to provide the highest quality holistic education, while at the same time remaining accessible to all learners.  </w:t>
      </w:r>
    </w:p>
    <w:p w14:paraId="4AF27E60" w14:textId="77777777" w:rsidR="00C70AA1" w:rsidRDefault="00C70AA1">
      <w:pPr>
        <w:rPr>
          <w:rFonts w:ascii="Times New Roman" w:eastAsia="Times New Roman" w:hAnsi="Times New Roman" w:cs="Times New Roman"/>
        </w:rPr>
      </w:pPr>
    </w:p>
    <w:p w14:paraId="53E701F7" w14:textId="77777777" w:rsidR="00C70AA1" w:rsidRDefault="00532955">
      <w:pPr>
        <w:rPr>
          <w:rFonts w:ascii="Times New Roman" w:eastAsia="Times New Roman" w:hAnsi="Times New Roman" w:cs="Times New Roman"/>
        </w:rPr>
      </w:pPr>
      <w:r>
        <w:rPr>
          <w:rFonts w:ascii="Times New Roman" w:eastAsia="Times New Roman" w:hAnsi="Times New Roman" w:cs="Times New Roman"/>
        </w:rPr>
        <w:t>Inclusion is not a placement or a setting. Inclusion is a culture of formation, commitment, quality and care for all. This includes learners with diverse needs and the implementation of systems and processes that allow all students to be educated within the school community. Catholic education exists to be the hands and feet of Jesus. As the needs of our students become ever more diverse, the importance of fostering inclusive learning environments continues to grow.</w:t>
      </w:r>
    </w:p>
    <w:p w14:paraId="60433972" w14:textId="77777777" w:rsidR="00C70AA1" w:rsidRDefault="00C70AA1">
      <w:pPr>
        <w:rPr>
          <w:rFonts w:ascii="Times New Roman" w:eastAsia="Times New Roman" w:hAnsi="Times New Roman" w:cs="Times New Roman"/>
        </w:rPr>
      </w:pPr>
    </w:p>
    <w:p w14:paraId="0DFFA6A7" w14:textId="77777777" w:rsidR="00C70AA1" w:rsidRDefault="00532955">
      <w:pPr>
        <w:rPr>
          <w:rFonts w:ascii="Times New Roman" w:eastAsia="Times New Roman" w:hAnsi="Times New Roman" w:cs="Times New Roman"/>
        </w:rPr>
      </w:pPr>
      <w:r>
        <w:rPr>
          <w:rFonts w:ascii="Times New Roman" w:eastAsia="Times New Roman" w:hAnsi="Times New Roman" w:cs="Times New Roman"/>
        </w:rPr>
        <w:t xml:space="preserve">Following the best practices that serve children of </w:t>
      </w:r>
      <w:r>
        <w:rPr>
          <w:rFonts w:ascii="Times New Roman" w:eastAsia="Times New Roman" w:hAnsi="Times New Roman" w:cs="Times New Roman"/>
          <w:i/>
        </w:rPr>
        <w:t>all</w:t>
      </w:r>
      <w:r>
        <w:rPr>
          <w:rFonts w:ascii="Times New Roman" w:eastAsia="Times New Roman" w:hAnsi="Times New Roman" w:cs="Times New Roman"/>
        </w:rPr>
        <w:t xml:space="preserve"> gifts and abilities, Catholic schools within the Archdiocese of Seattle seek to create a welcoming and inclusive community where each child can:</w:t>
      </w:r>
    </w:p>
    <w:p w14:paraId="23A91F26" w14:textId="77777777" w:rsidR="00C70AA1" w:rsidRDefault="00C70AA1">
      <w:pPr>
        <w:rPr>
          <w:rFonts w:ascii="Times New Roman" w:eastAsia="Times New Roman" w:hAnsi="Times New Roman" w:cs="Times New Roman"/>
        </w:rPr>
      </w:pPr>
    </w:p>
    <w:p w14:paraId="2A1CBD69" w14:textId="77777777" w:rsidR="00C70AA1" w:rsidRDefault="00532955">
      <w:pPr>
        <w:numPr>
          <w:ilvl w:val="0"/>
          <w:numId w:val="7"/>
        </w:numPr>
        <w:rPr>
          <w:rFonts w:ascii="Times New Roman" w:eastAsia="Times New Roman" w:hAnsi="Times New Roman" w:cs="Times New Roman"/>
        </w:rPr>
      </w:pPr>
      <w:r>
        <w:rPr>
          <w:rFonts w:ascii="Times New Roman" w:eastAsia="Times New Roman" w:hAnsi="Times New Roman" w:cs="Times New Roman"/>
        </w:rPr>
        <w:t>Develop holistically to the best of his/her ability</w:t>
      </w:r>
    </w:p>
    <w:p w14:paraId="2B9B3F5C" w14:textId="77777777" w:rsidR="00C70AA1" w:rsidRDefault="00532955">
      <w:pPr>
        <w:numPr>
          <w:ilvl w:val="0"/>
          <w:numId w:val="7"/>
        </w:numPr>
        <w:rPr>
          <w:rFonts w:ascii="Times New Roman" w:eastAsia="Times New Roman" w:hAnsi="Times New Roman" w:cs="Times New Roman"/>
        </w:rPr>
      </w:pPr>
      <w:r>
        <w:rPr>
          <w:rFonts w:ascii="Times New Roman" w:eastAsia="Times New Roman" w:hAnsi="Times New Roman" w:cs="Times New Roman"/>
        </w:rPr>
        <w:t>Develop personal intelligences</w:t>
      </w:r>
    </w:p>
    <w:p w14:paraId="7DDA7A92" w14:textId="77777777" w:rsidR="00C70AA1" w:rsidRDefault="00532955">
      <w:pPr>
        <w:numPr>
          <w:ilvl w:val="0"/>
          <w:numId w:val="7"/>
        </w:numPr>
        <w:rPr>
          <w:rFonts w:ascii="Times New Roman" w:eastAsia="Times New Roman" w:hAnsi="Times New Roman" w:cs="Times New Roman"/>
        </w:rPr>
      </w:pPr>
      <w:r>
        <w:rPr>
          <w:rFonts w:ascii="Times New Roman" w:eastAsia="Times New Roman" w:hAnsi="Times New Roman" w:cs="Times New Roman"/>
        </w:rPr>
        <w:t>Learn to capitalize on strengths</w:t>
      </w:r>
    </w:p>
    <w:p w14:paraId="419D1E30" w14:textId="77777777" w:rsidR="00C70AA1" w:rsidRDefault="00532955">
      <w:pPr>
        <w:numPr>
          <w:ilvl w:val="0"/>
          <w:numId w:val="7"/>
        </w:numPr>
        <w:rPr>
          <w:rFonts w:ascii="Times New Roman" w:eastAsia="Times New Roman" w:hAnsi="Times New Roman" w:cs="Times New Roman"/>
        </w:rPr>
      </w:pPr>
      <w:r>
        <w:rPr>
          <w:rFonts w:ascii="Times New Roman" w:eastAsia="Times New Roman" w:hAnsi="Times New Roman" w:cs="Times New Roman"/>
        </w:rPr>
        <w:t>Develop strategies to manage obstacles to learning</w:t>
      </w:r>
    </w:p>
    <w:p w14:paraId="439BE7B0" w14:textId="77777777" w:rsidR="00C70AA1" w:rsidRDefault="00532955">
      <w:pPr>
        <w:numPr>
          <w:ilvl w:val="0"/>
          <w:numId w:val="7"/>
        </w:numPr>
        <w:rPr>
          <w:rFonts w:ascii="Times New Roman" w:eastAsia="Times New Roman" w:hAnsi="Times New Roman" w:cs="Times New Roman"/>
        </w:rPr>
      </w:pPr>
      <w:r>
        <w:rPr>
          <w:rFonts w:ascii="Times New Roman" w:eastAsia="Times New Roman" w:hAnsi="Times New Roman" w:cs="Times New Roman"/>
        </w:rPr>
        <w:t>Become an independent learner who assumes responsibility for learning and behavior</w:t>
      </w:r>
    </w:p>
    <w:p w14:paraId="4F141305" w14:textId="77777777" w:rsidR="00C70AA1" w:rsidRDefault="00532955">
      <w:pPr>
        <w:numPr>
          <w:ilvl w:val="0"/>
          <w:numId w:val="7"/>
        </w:numPr>
        <w:rPr>
          <w:rFonts w:ascii="Times New Roman" w:eastAsia="Times New Roman" w:hAnsi="Times New Roman" w:cs="Times New Roman"/>
        </w:rPr>
      </w:pPr>
      <w:r>
        <w:rPr>
          <w:rFonts w:ascii="Times New Roman" w:eastAsia="Times New Roman" w:hAnsi="Times New Roman" w:cs="Times New Roman"/>
        </w:rPr>
        <w:t>Become intrinsically motivated, and believe he or she can succeed with effort and persistence</w:t>
      </w:r>
    </w:p>
    <w:p w14:paraId="502A769D" w14:textId="77777777" w:rsidR="00C70AA1" w:rsidRDefault="00532955">
      <w:pPr>
        <w:numPr>
          <w:ilvl w:val="0"/>
          <w:numId w:val="7"/>
        </w:numPr>
        <w:rPr>
          <w:rFonts w:ascii="Times New Roman" w:eastAsia="Times New Roman" w:hAnsi="Times New Roman" w:cs="Times New Roman"/>
        </w:rPr>
      </w:pPr>
      <w:r>
        <w:rPr>
          <w:rFonts w:ascii="Times New Roman" w:eastAsia="Times New Roman" w:hAnsi="Times New Roman" w:cs="Times New Roman"/>
        </w:rPr>
        <w:t>Develops a social and emotional independence</w:t>
      </w:r>
    </w:p>
    <w:p w14:paraId="08155009" w14:textId="77777777" w:rsidR="00C70AA1" w:rsidRDefault="00532955">
      <w:pPr>
        <w:numPr>
          <w:ilvl w:val="0"/>
          <w:numId w:val="7"/>
        </w:numPr>
        <w:rPr>
          <w:rFonts w:ascii="Times New Roman" w:eastAsia="Times New Roman" w:hAnsi="Times New Roman" w:cs="Times New Roman"/>
        </w:rPr>
      </w:pPr>
      <w:r>
        <w:rPr>
          <w:rFonts w:ascii="Times New Roman" w:eastAsia="Times New Roman" w:hAnsi="Times New Roman" w:cs="Times New Roman"/>
        </w:rPr>
        <w:t>Learn to advocate for oneself</w:t>
      </w:r>
    </w:p>
    <w:p w14:paraId="34AC2B6F" w14:textId="77777777" w:rsidR="00C70AA1" w:rsidRDefault="00C70AA1">
      <w:pPr>
        <w:rPr>
          <w:rFonts w:ascii="Times New Roman" w:eastAsia="Times New Roman" w:hAnsi="Times New Roman" w:cs="Times New Roman"/>
        </w:rPr>
      </w:pPr>
    </w:p>
    <w:p w14:paraId="4C0B03B6" w14:textId="77777777" w:rsidR="00C70AA1" w:rsidRDefault="00532955">
      <w:pPr>
        <w:rPr>
          <w:rFonts w:ascii="Times New Roman" w:eastAsia="Times New Roman" w:hAnsi="Times New Roman" w:cs="Times New Roman"/>
        </w:rPr>
      </w:pPr>
      <w:r>
        <w:rPr>
          <w:rFonts w:ascii="Times New Roman" w:eastAsia="Times New Roman" w:hAnsi="Times New Roman" w:cs="Times New Roman"/>
        </w:rPr>
        <w:t>To accomplish the above, an inclusive Catholic school strives to:</w:t>
      </w:r>
    </w:p>
    <w:p w14:paraId="5D9A3468" w14:textId="77777777" w:rsidR="00C70AA1" w:rsidRDefault="00C70AA1">
      <w:pPr>
        <w:rPr>
          <w:rFonts w:ascii="Times New Roman" w:eastAsia="Times New Roman" w:hAnsi="Times New Roman" w:cs="Times New Roman"/>
        </w:rPr>
      </w:pPr>
    </w:p>
    <w:p w14:paraId="7FD96B12" w14:textId="77777777" w:rsidR="00C70AA1" w:rsidRDefault="00532955">
      <w:pPr>
        <w:numPr>
          <w:ilvl w:val="0"/>
          <w:numId w:val="18"/>
        </w:numPr>
        <w:rPr>
          <w:rFonts w:ascii="Times New Roman" w:eastAsia="Times New Roman" w:hAnsi="Times New Roman" w:cs="Times New Roman"/>
        </w:rPr>
      </w:pPr>
      <w:r>
        <w:rPr>
          <w:rFonts w:ascii="Times New Roman" w:eastAsia="Times New Roman" w:hAnsi="Times New Roman" w:cs="Times New Roman"/>
        </w:rPr>
        <w:t>Develop a climate where each child is seen as having gifts</w:t>
      </w:r>
    </w:p>
    <w:p w14:paraId="52ED83F4" w14:textId="77777777" w:rsidR="00C70AA1" w:rsidRDefault="00532955">
      <w:pPr>
        <w:numPr>
          <w:ilvl w:val="0"/>
          <w:numId w:val="18"/>
        </w:numPr>
        <w:rPr>
          <w:rFonts w:ascii="Times New Roman" w:eastAsia="Times New Roman" w:hAnsi="Times New Roman" w:cs="Times New Roman"/>
        </w:rPr>
      </w:pPr>
      <w:r>
        <w:rPr>
          <w:rFonts w:ascii="Times New Roman" w:eastAsia="Times New Roman" w:hAnsi="Times New Roman" w:cs="Times New Roman"/>
        </w:rPr>
        <w:t>Acknowledge each student for whom he/she is as a gift from God</w:t>
      </w:r>
    </w:p>
    <w:p w14:paraId="7CEC0F90" w14:textId="77777777" w:rsidR="00C70AA1" w:rsidRDefault="00532955">
      <w:pPr>
        <w:numPr>
          <w:ilvl w:val="0"/>
          <w:numId w:val="18"/>
        </w:numPr>
        <w:rPr>
          <w:rFonts w:ascii="Times New Roman" w:eastAsia="Times New Roman" w:hAnsi="Times New Roman" w:cs="Times New Roman"/>
        </w:rPr>
      </w:pPr>
      <w:r>
        <w:rPr>
          <w:rFonts w:ascii="Times New Roman" w:eastAsia="Times New Roman" w:hAnsi="Times New Roman" w:cs="Times New Roman"/>
        </w:rPr>
        <w:t>Identify, develop and utilize individual student strengths</w:t>
      </w:r>
    </w:p>
    <w:p w14:paraId="071E050C" w14:textId="77777777" w:rsidR="00C70AA1" w:rsidRDefault="00532955">
      <w:pPr>
        <w:numPr>
          <w:ilvl w:val="0"/>
          <w:numId w:val="18"/>
        </w:numPr>
        <w:rPr>
          <w:rFonts w:ascii="Times New Roman" w:eastAsia="Times New Roman" w:hAnsi="Times New Roman" w:cs="Times New Roman"/>
        </w:rPr>
      </w:pPr>
      <w:r>
        <w:rPr>
          <w:rFonts w:ascii="Times New Roman" w:eastAsia="Times New Roman" w:hAnsi="Times New Roman" w:cs="Times New Roman"/>
        </w:rPr>
        <w:t>Identify challenges and keep them from becoming obstacles to achievement/success</w:t>
      </w:r>
    </w:p>
    <w:p w14:paraId="25B4490B" w14:textId="77777777" w:rsidR="00C70AA1" w:rsidRDefault="00532955">
      <w:pPr>
        <w:numPr>
          <w:ilvl w:val="0"/>
          <w:numId w:val="18"/>
        </w:numPr>
        <w:rPr>
          <w:rFonts w:ascii="Times New Roman" w:eastAsia="Times New Roman" w:hAnsi="Times New Roman" w:cs="Times New Roman"/>
        </w:rPr>
      </w:pPr>
      <w:r>
        <w:rPr>
          <w:rFonts w:ascii="Times New Roman" w:eastAsia="Times New Roman" w:hAnsi="Times New Roman" w:cs="Times New Roman"/>
        </w:rPr>
        <w:t>Create a climate that fosters self-efficacy, self-advocacy, and personal intelligence</w:t>
      </w:r>
    </w:p>
    <w:p w14:paraId="106300DE" w14:textId="77777777" w:rsidR="00C70AA1" w:rsidRDefault="00532955">
      <w:pPr>
        <w:numPr>
          <w:ilvl w:val="0"/>
          <w:numId w:val="18"/>
        </w:numPr>
        <w:rPr>
          <w:rFonts w:ascii="Times New Roman" w:eastAsia="Times New Roman" w:hAnsi="Times New Roman" w:cs="Times New Roman"/>
        </w:rPr>
      </w:pPr>
      <w:r>
        <w:rPr>
          <w:rFonts w:ascii="Times New Roman" w:eastAsia="Times New Roman" w:hAnsi="Times New Roman" w:cs="Times New Roman"/>
        </w:rPr>
        <w:t>Create a climate that celebrates diversity and inclusion</w:t>
      </w:r>
    </w:p>
    <w:p w14:paraId="4124FE45" w14:textId="77777777" w:rsidR="00C70AA1" w:rsidRDefault="00532955">
      <w:pPr>
        <w:numPr>
          <w:ilvl w:val="0"/>
          <w:numId w:val="18"/>
        </w:numPr>
        <w:rPr>
          <w:rFonts w:ascii="Times New Roman" w:eastAsia="Times New Roman" w:hAnsi="Times New Roman" w:cs="Times New Roman"/>
        </w:rPr>
      </w:pPr>
      <w:r>
        <w:rPr>
          <w:rFonts w:ascii="Times New Roman" w:eastAsia="Times New Roman" w:hAnsi="Times New Roman" w:cs="Times New Roman"/>
        </w:rPr>
        <w:t>Encourage students to utilize strategies that work for them</w:t>
      </w:r>
    </w:p>
    <w:p w14:paraId="433B6AB1" w14:textId="77777777" w:rsidR="00C70AA1" w:rsidRDefault="00532955">
      <w:pPr>
        <w:numPr>
          <w:ilvl w:val="0"/>
          <w:numId w:val="18"/>
        </w:numPr>
        <w:rPr>
          <w:rFonts w:ascii="Times New Roman" w:eastAsia="Times New Roman" w:hAnsi="Times New Roman" w:cs="Times New Roman"/>
        </w:rPr>
      </w:pPr>
      <w:r>
        <w:rPr>
          <w:rFonts w:ascii="Times New Roman" w:eastAsia="Times New Roman" w:hAnsi="Times New Roman" w:cs="Times New Roman"/>
        </w:rPr>
        <w:t>Manage learning as a match between learner and environment</w:t>
      </w:r>
    </w:p>
    <w:p w14:paraId="5978E908" w14:textId="77777777" w:rsidR="00C70AA1" w:rsidRDefault="00532955">
      <w:pPr>
        <w:numPr>
          <w:ilvl w:val="0"/>
          <w:numId w:val="18"/>
        </w:numPr>
        <w:rPr>
          <w:rFonts w:ascii="Times New Roman" w:eastAsia="Times New Roman" w:hAnsi="Times New Roman" w:cs="Times New Roman"/>
        </w:rPr>
      </w:pPr>
      <w:r>
        <w:rPr>
          <w:rFonts w:ascii="Times New Roman" w:eastAsia="Times New Roman" w:hAnsi="Times New Roman" w:cs="Times New Roman"/>
        </w:rPr>
        <w:t>View intelligence and learning as dynamic, multifaceted, distributed, and contextually determined</w:t>
      </w:r>
    </w:p>
    <w:p w14:paraId="0E90C4DB" w14:textId="77777777" w:rsidR="00C70AA1" w:rsidRDefault="00532955">
      <w:pPr>
        <w:numPr>
          <w:ilvl w:val="0"/>
          <w:numId w:val="18"/>
        </w:numPr>
        <w:rPr>
          <w:rFonts w:ascii="Times New Roman" w:eastAsia="Times New Roman" w:hAnsi="Times New Roman" w:cs="Times New Roman"/>
        </w:rPr>
      </w:pPr>
      <w:r>
        <w:rPr>
          <w:rFonts w:ascii="Times New Roman" w:eastAsia="Times New Roman" w:hAnsi="Times New Roman" w:cs="Times New Roman"/>
        </w:rPr>
        <w:t>View aptitude differences as benefiting all within a classroom</w:t>
      </w:r>
    </w:p>
    <w:p w14:paraId="62DCBD14" w14:textId="77777777" w:rsidR="00C70AA1" w:rsidRDefault="00532955">
      <w:pPr>
        <w:numPr>
          <w:ilvl w:val="0"/>
          <w:numId w:val="18"/>
        </w:numPr>
        <w:rPr>
          <w:rFonts w:ascii="Times New Roman" w:eastAsia="Times New Roman" w:hAnsi="Times New Roman" w:cs="Times New Roman"/>
        </w:rPr>
      </w:pPr>
      <w:r>
        <w:rPr>
          <w:rFonts w:ascii="Times New Roman" w:eastAsia="Times New Roman" w:hAnsi="Times New Roman" w:cs="Times New Roman"/>
        </w:rPr>
        <w:t>Emphasize the “process” in learning</w:t>
      </w:r>
    </w:p>
    <w:p w14:paraId="494E98F5" w14:textId="77777777" w:rsidR="00C70AA1" w:rsidRDefault="00532955">
      <w:pPr>
        <w:numPr>
          <w:ilvl w:val="0"/>
          <w:numId w:val="18"/>
        </w:numPr>
        <w:rPr>
          <w:rFonts w:ascii="Times New Roman" w:eastAsia="Times New Roman" w:hAnsi="Times New Roman" w:cs="Times New Roman"/>
        </w:rPr>
      </w:pPr>
      <w:r>
        <w:rPr>
          <w:rFonts w:ascii="Times New Roman" w:eastAsia="Times New Roman" w:hAnsi="Times New Roman" w:cs="Times New Roman"/>
        </w:rPr>
        <w:t>Set individual versus competitive goals by defining success as learning growth</w:t>
      </w:r>
    </w:p>
    <w:p w14:paraId="674ED009" w14:textId="77777777" w:rsidR="00C70AA1" w:rsidRDefault="00532955">
      <w:pPr>
        <w:numPr>
          <w:ilvl w:val="0"/>
          <w:numId w:val="18"/>
        </w:numPr>
        <w:rPr>
          <w:rFonts w:ascii="Times New Roman" w:eastAsia="Times New Roman" w:hAnsi="Times New Roman" w:cs="Times New Roman"/>
        </w:rPr>
      </w:pPr>
      <w:r>
        <w:rPr>
          <w:rFonts w:ascii="Times New Roman" w:eastAsia="Times New Roman" w:hAnsi="Times New Roman" w:cs="Times New Roman"/>
        </w:rPr>
        <w:t>Make academic success possible by expecting all to succeed and showing them how</w:t>
      </w:r>
    </w:p>
    <w:p w14:paraId="558FCBB9" w14:textId="77777777" w:rsidR="00C70AA1" w:rsidRDefault="00532955">
      <w:pPr>
        <w:numPr>
          <w:ilvl w:val="0"/>
          <w:numId w:val="18"/>
        </w:numPr>
        <w:rPr>
          <w:rFonts w:ascii="Times New Roman" w:eastAsia="Times New Roman" w:hAnsi="Times New Roman" w:cs="Times New Roman"/>
        </w:rPr>
      </w:pPr>
      <w:r>
        <w:rPr>
          <w:rFonts w:ascii="Times New Roman" w:eastAsia="Times New Roman" w:hAnsi="Times New Roman" w:cs="Times New Roman"/>
        </w:rPr>
        <w:t>Encourage intrinsic motivation by focusing on curiosity, optimal challenge, and control</w:t>
      </w:r>
    </w:p>
    <w:p w14:paraId="08876BFA" w14:textId="77777777" w:rsidR="00C70AA1" w:rsidRDefault="00532955">
      <w:pPr>
        <w:numPr>
          <w:ilvl w:val="0"/>
          <w:numId w:val="18"/>
        </w:numPr>
        <w:rPr>
          <w:rFonts w:ascii="Times New Roman" w:eastAsia="Times New Roman" w:hAnsi="Times New Roman" w:cs="Times New Roman"/>
        </w:rPr>
      </w:pPr>
      <w:r>
        <w:rPr>
          <w:rFonts w:ascii="Times New Roman" w:eastAsia="Times New Roman" w:hAnsi="Times New Roman" w:cs="Times New Roman"/>
        </w:rPr>
        <w:lastRenderedPageBreak/>
        <w:t>Teach for understanding and transfer/application; focus on learning to learn</w:t>
      </w:r>
    </w:p>
    <w:p w14:paraId="4E45FB49" w14:textId="77777777" w:rsidR="00C70AA1" w:rsidRDefault="00532955">
      <w:pPr>
        <w:numPr>
          <w:ilvl w:val="0"/>
          <w:numId w:val="18"/>
        </w:numPr>
        <w:rPr>
          <w:rFonts w:ascii="Times New Roman" w:eastAsia="Times New Roman" w:hAnsi="Times New Roman" w:cs="Times New Roman"/>
        </w:rPr>
      </w:pPr>
      <w:r>
        <w:rPr>
          <w:rFonts w:ascii="Times New Roman" w:eastAsia="Times New Roman" w:hAnsi="Times New Roman" w:cs="Times New Roman"/>
        </w:rPr>
        <w:t>Operate a program to work collaboratively with parents</w:t>
      </w:r>
    </w:p>
    <w:p w14:paraId="6DC5F276" w14:textId="77777777" w:rsidR="00C70AA1" w:rsidRDefault="00C70AA1">
      <w:pPr>
        <w:rPr>
          <w:rFonts w:ascii="Times New Roman" w:eastAsia="Times New Roman" w:hAnsi="Times New Roman" w:cs="Times New Roman"/>
        </w:rPr>
      </w:pPr>
    </w:p>
    <w:p w14:paraId="5DF39BFD" w14:textId="77777777" w:rsidR="00C70AA1" w:rsidRDefault="00532955">
      <w:pPr>
        <w:rPr>
          <w:rFonts w:ascii="Times New Roman" w:eastAsia="Times New Roman" w:hAnsi="Times New Roman" w:cs="Times New Roman"/>
        </w:rPr>
      </w:pPr>
      <w:r>
        <w:rPr>
          <w:rFonts w:ascii="Times New Roman" w:eastAsia="Times New Roman" w:hAnsi="Times New Roman" w:cs="Times New Roman"/>
        </w:rPr>
        <w:t>Inclusive practice refers to the instructional, behavioral and formational strategies that improve academic and social-emotional outcomes for students, with and without disabilities, in our Catholic school settings. The frameworks, principles and tools included in this guidebook align to evidence-based practice and should be carefully considered and implemented aligned to the school’s vision and mission. The resources noted below serve as the building blocks for promoting inclusive schools and ensuring access to learning and rigor for all students.</w:t>
      </w:r>
    </w:p>
    <w:p w14:paraId="65B43451" w14:textId="77777777" w:rsidR="00C70AA1" w:rsidRDefault="00C70AA1">
      <w:pPr>
        <w:rPr>
          <w:rFonts w:ascii="Times New Roman" w:eastAsia="Times New Roman" w:hAnsi="Times New Roman" w:cs="Times New Roman"/>
        </w:rPr>
      </w:pPr>
    </w:p>
    <w:p w14:paraId="4D47E77C" w14:textId="77777777" w:rsidR="00C70AA1" w:rsidRDefault="00532955">
      <w:pPr>
        <w:numPr>
          <w:ilvl w:val="0"/>
          <w:numId w:val="17"/>
        </w:numPr>
        <w:rPr>
          <w:rFonts w:ascii="Times New Roman" w:eastAsia="Times New Roman" w:hAnsi="Times New Roman" w:cs="Times New Roman"/>
        </w:rPr>
      </w:pPr>
      <w:r>
        <w:rPr>
          <w:rFonts w:ascii="Times New Roman" w:eastAsia="Times New Roman" w:hAnsi="Times New Roman" w:cs="Times New Roman"/>
        </w:rPr>
        <w:t>Multi-Tiered System of Support (MTSS)</w:t>
      </w:r>
    </w:p>
    <w:p w14:paraId="5A8854A4" w14:textId="77777777" w:rsidR="00C70AA1" w:rsidRDefault="00532955">
      <w:pPr>
        <w:numPr>
          <w:ilvl w:val="0"/>
          <w:numId w:val="17"/>
        </w:numPr>
        <w:rPr>
          <w:rFonts w:ascii="Times New Roman" w:eastAsia="Times New Roman" w:hAnsi="Times New Roman" w:cs="Times New Roman"/>
        </w:rPr>
      </w:pPr>
      <w:r>
        <w:rPr>
          <w:rFonts w:ascii="Times New Roman" w:eastAsia="Times New Roman" w:hAnsi="Times New Roman" w:cs="Times New Roman"/>
        </w:rPr>
        <w:t>The principles of Universal Design for Learning (UDL)</w:t>
      </w:r>
    </w:p>
    <w:p w14:paraId="3B23F431" w14:textId="77777777" w:rsidR="00C70AA1" w:rsidRDefault="00532955">
      <w:pPr>
        <w:numPr>
          <w:ilvl w:val="0"/>
          <w:numId w:val="17"/>
        </w:numPr>
        <w:rPr>
          <w:rFonts w:ascii="Times New Roman" w:eastAsia="Times New Roman" w:hAnsi="Times New Roman" w:cs="Times New Roman"/>
        </w:rPr>
      </w:pPr>
      <w:r>
        <w:rPr>
          <w:rFonts w:ascii="Times New Roman" w:eastAsia="Times New Roman" w:hAnsi="Times New Roman" w:cs="Times New Roman"/>
        </w:rPr>
        <w:t>The principles of Positive Behavioral Interventions and Supports (PBIS)</w:t>
      </w:r>
    </w:p>
    <w:p w14:paraId="6D5BC2C1" w14:textId="77777777" w:rsidR="00C70AA1" w:rsidRDefault="00532955">
      <w:pPr>
        <w:numPr>
          <w:ilvl w:val="0"/>
          <w:numId w:val="17"/>
        </w:numPr>
        <w:rPr>
          <w:rFonts w:ascii="Times New Roman" w:eastAsia="Times New Roman" w:hAnsi="Times New Roman" w:cs="Times New Roman"/>
        </w:rPr>
      </w:pPr>
      <w:r>
        <w:rPr>
          <w:rFonts w:ascii="Times New Roman" w:eastAsia="Times New Roman" w:hAnsi="Times New Roman" w:cs="Times New Roman"/>
        </w:rPr>
        <w:t>The principles of Social and Emotional Learning (SEL)</w:t>
      </w:r>
    </w:p>
    <w:p w14:paraId="744B66D6" w14:textId="77777777" w:rsidR="00C70AA1" w:rsidRDefault="00C70AA1">
      <w:pPr>
        <w:rPr>
          <w:rFonts w:ascii="Times New Roman" w:eastAsia="Times New Roman" w:hAnsi="Times New Roman" w:cs="Times New Roman"/>
        </w:rPr>
      </w:pPr>
    </w:p>
    <w:p w14:paraId="0BB52259" w14:textId="77777777" w:rsidR="00C70AA1" w:rsidRDefault="00532955">
      <w:pPr>
        <w:rPr>
          <w:rFonts w:ascii="Times New Roman" w:eastAsia="Times New Roman" w:hAnsi="Times New Roman" w:cs="Times New Roman"/>
          <w:b/>
        </w:rPr>
      </w:pPr>
      <w:r>
        <w:rPr>
          <w:rFonts w:ascii="Times New Roman" w:eastAsia="Times New Roman" w:hAnsi="Times New Roman" w:cs="Times New Roman"/>
          <w:b/>
          <w:i/>
        </w:rPr>
        <w:t>Multi-Tiered System of Support (MTSS)</w:t>
      </w:r>
    </w:p>
    <w:p w14:paraId="3EF35486" w14:textId="77777777" w:rsidR="00C70AA1" w:rsidRDefault="00532955">
      <w:pPr>
        <w:rPr>
          <w:rFonts w:ascii="Times New Roman" w:eastAsia="Times New Roman" w:hAnsi="Times New Roman" w:cs="Times New Roman"/>
        </w:rPr>
      </w:pPr>
      <w:proofErr w:type="gramStart"/>
      <w:r>
        <w:rPr>
          <w:rFonts w:ascii="Times New Roman" w:eastAsia="Times New Roman" w:hAnsi="Times New Roman" w:cs="Times New Roman"/>
        </w:rPr>
        <w:t>The Every</w:t>
      </w:r>
      <w:proofErr w:type="gramEnd"/>
      <w:r>
        <w:rPr>
          <w:rFonts w:ascii="Times New Roman" w:eastAsia="Times New Roman" w:hAnsi="Times New Roman" w:cs="Times New Roman"/>
        </w:rPr>
        <w:t xml:space="preserve"> Student Succeeds Act (ESSA, 2015), defines a multi-tiered system of support as “a comprehensive continuum of evidence-based, systemic practices to support a rapid response to students’ needs, with regular observation to facilitate data-based instructional decision making.’’</w:t>
      </w:r>
    </w:p>
    <w:p w14:paraId="17FE6842" w14:textId="77777777" w:rsidR="00C70AA1" w:rsidRDefault="00C70AA1">
      <w:pPr>
        <w:rPr>
          <w:rFonts w:ascii="Times New Roman" w:eastAsia="Times New Roman" w:hAnsi="Times New Roman" w:cs="Times New Roman"/>
          <w:b/>
        </w:rPr>
      </w:pPr>
    </w:p>
    <w:p w14:paraId="15F25BB5" w14:textId="77777777" w:rsidR="00C70AA1" w:rsidRDefault="00532955">
      <w:pPr>
        <w:rPr>
          <w:rFonts w:ascii="Times New Roman" w:eastAsia="Times New Roman" w:hAnsi="Times New Roman" w:cs="Times New Roman"/>
        </w:rPr>
      </w:pPr>
      <w:r>
        <w:rPr>
          <w:rFonts w:ascii="Times New Roman" w:eastAsia="Times New Roman" w:hAnsi="Times New Roman" w:cs="Times New Roman"/>
          <w:b/>
        </w:rPr>
        <w:t>Tier 1</w:t>
      </w:r>
      <w:r>
        <w:rPr>
          <w:rFonts w:ascii="Times New Roman" w:eastAsia="Times New Roman" w:hAnsi="Times New Roman" w:cs="Times New Roman"/>
        </w:rPr>
        <w:t xml:space="preserve">– includes core instruction and school-wide </w:t>
      </w:r>
      <w:proofErr w:type="gramStart"/>
      <w:r>
        <w:rPr>
          <w:rFonts w:ascii="Times New Roman" w:eastAsia="Times New Roman" w:hAnsi="Times New Roman" w:cs="Times New Roman"/>
        </w:rPr>
        <w:t>supports, and</w:t>
      </w:r>
      <w:proofErr w:type="gramEnd"/>
      <w:r>
        <w:rPr>
          <w:rFonts w:ascii="Times New Roman" w:eastAsia="Times New Roman" w:hAnsi="Times New Roman" w:cs="Times New Roman"/>
        </w:rPr>
        <w:t xml:space="preserve"> generally supports 85% of the student population. All students receive effective, differentiated instruction provided by a classroom teacher using evidence-based core curriculum and positive behavioral management strategies. During Tier 1, the teacher identifies students who may need additional support using key indicators (difficulty mastering content, absenteeism, behavioral problems, signs of disengagement, social-emotional needs, trauma, etc.). Students with at-risk factors may be given in-class support and strategies, or short-term intervention as a supplement to core instruction. If these typical supports are unsuccessful, the data is reviewed by the team and additional support is discussed. </w:t>
      </w:r>
    </w:p>
    <w:p w14:paraId="0DB4FD48" w14:textId="77777777" w:rsidR="00C70AA1" w:rsidRDefault="00C70AA1">
      <w:pPr>
        <w:rPr>
          <w:rFonts w:ascii="Times New Roman" w:eastAsia="Times New Roman" w:hAnsi="Times New Roman" w:cs="Times New Roman"/>
        </w:rPr>
      </w:pPr>
    </w:p>
    <w:p w14:paraId="7365746A" w14:textId="77777777" w:rsidR="00C70AA1" w:rsidRDefault="00532955">
      <w:pPr>
        <w:rPr>
          <w:rFonts w:ascii="Times New Roman" w:eastAsia="Times New Roman" w:hAnsi="Times New Roman" w:cs="Times New Roman"/>
        </w:rPr>
      </w:pPr>
      <w:r>
        <w:rPr>
          <w:rFonts w:ascii="Times New Roman" w:eastAsia="Times New Roman" w:hAnsi="Times New Roman" w:cs="Times New Roman"/>
          <w:b/>
        </w:rPr>
        <w:t>Tier 2</w:t>
      </w:r>
      <w:r>
        <w:rPr>
          <w:rFonts w:ascii="Times New Roman" w:eastAsia="Times New Roman" w:hAnsi="Times New Roman" w:cs="Times New Roman"/>
        </w:rPr>
        <w:t xml:space="preserve"> – is a short-term support for students identified as not responding to Tier 1 structures and </w:t>
      </w:r>
      <w:proofErr w:type="gramStart"/>
      <w:r>
        <w:rPr>
          <w:rFonts w:ascii="Times New Roman" w:eastAsia="Times New Roman" w:hAnsi="Times New Roman" w:cs="Times New Roman"/>
        </w:rPr>
        <w:t>supports, and</w:t>
      </w:r>
      <w:proofErr w:type="gramEnd"/>
      <w:r>
        <w:rPr>
          <w:rFonts w:ascii="Times New Roman" w:eastAsia="Times New Roman" w:hAnsi="Times New Roman" w:cs="Times New Roman"/>
        </w:rPr>
        <w:t xml:space="preserve"> generally meets the needs of 10-15% of the student population. This may involve academic pull-out and push-in, one-on-one counseling, behavioral contracts, strategy instruction, additional counseling support, etc. Parents will be included when a child is referred for Tier 2 and progress monitoring occurs regularly. Students who respond well to Tier 2 support are returned to Tier 1. Students who do not respond to the Tier 2 supports are reviewed for Tier 3. </w:t>
      </w:r>
    </w:p>
    <w:p w14:paraId="16300EBB" w14:textId="77777777" w:rsidR="00C70AA1" w:rsidRDefault="00C70AA1">
      <w:pPr>
        <w:rPr>
          <w:rFonts w:ascii="Times New Roman" w:eastAsia="Times New Roman" w:hAnsi="Times New Roman" w:cs="Times New Roman"/>
        </w:rPr>
      </w:pPr>
    </w:p>
    <w:p w14:paraId="2D467A87" w14:textId="5D6266CB" w:rsidR="00C70AA1" w:rsidRDefault="00532955" w:rsidP="692FFA8F">
      <w:pPr>
        <w:rPr>
          <w:rFonts w:ascii="Times New Roman" w:eastAsia="Times New Roman" w:hAnsi="Times New Roman" w:cs="Times New Roman"/>
          <w:i/>
          <w:iCs/>
          <w:highlight w:val="white"/>
        </w:rPr>
      </w:pPr>
      <w:r w:rsidRPr="692FFA8F">
        <w:rPr>
          <w:rFonts w:ascii="Times New Roman" w:eastAsia="Times New Roman" w:hAnsi="Times New Roman" w:cs="Times New Roman"/>
          <w:b/>
          <w:bCs/>
        </w:rPr>
        <w:t>Tier 3</w:t>
      </w:r>
      <w:r w:rsidRPr="692FFA8F">
        <w:rPr>
          <w:rFonts w:ascii="Times New Roman" w:eastAsia="Times New Roman" w:hAnsi="Times New Roman" w:cs="Times New Roman"/>
        </w:rPr>
        <w:t xml:space="preserve"> – involves the application of intensive, daily, individualized, evidence-based interventions which are designed to increase the rate of student progress. A small percentage of students, approximately 1-5% of the student population, will need this level of support. Good progress after Tier 3 support results in the student being returned to Tier 1 or Tier 2. Slow progress results in the student continuing in Tier </w:t>
      </w:r>
    </w:p>
    <w:p w14:paraId="4CB1D81A" w14:textId="2B782A94" w:rsidR="00C70AA1" w:rsidRDefault="00C70AA1" w:rsidP="692FFA8F">
      <w:pPr>
        <w:rPr>
          <w:rFonts w:ascii="Times New Roman" w:eastAsia="Times New Roman" w:hAnsi="Times New Roman" w:cs="Times New Roman"/>
        </w:rPr>
      </w:pPr>
    </w:p>
    <w:p w14:paraId="5DBC31D0" w14:textId="77777777" w:rsidR="00C70AA1" w:rsidRDefault="00C70AA1">
      <w:pPr>
        <w:rPr>
          <w:rFonts w:ascii="Times New Roman" w:eastAsia="Times New Roman" w:hAnsi="Times New Roman" w:cs="Times New Roman"/>
        </w:rPr>
      </w:pPr>
    </w:p>
    <w:p w14:paraId="17CFE6A3" w14:textId="77777777" w:rsidR="00C70AA1" w:rsidRDefault="00532955">
      <w:pPr>
        <w:rPr>
          <w:rFonts w:ascii="Times New Roman" w:eastAsia="Times New Roman" w:hAnsi="Times New Roman" w:cs="Times New Roman"/>
        </w:rPr>
      </w:pPr>
      <w:r>
        <w:rPr>
          <w:rFonts w:ascii="Times New Roman" w:eastAsia="Times New Roman" w:hAnsi="Times New Roman" w:cs="Times New Roman"/>
        </w:rPr>
        <w:t xml:space="preserve">Movement between the three tiers is fluid and is not determined by specific designations, such as diagnosed learning disabilities.  Student progress is monitored and tracked through universal screeners, diagnostic assessments and progress monitoring. A student receiving Tier 2 or Tier 3 support does not replace Tier 1 support, as the tiers build upon one another.   </w:t>
      </w:r>
    </w:p>
    <w:p w14:paraId="1DCFA82D" w14:textId="77777777" w:rsidR="00C70AA1" w:rsidRPr="00F65AEF" w:rsidRDefault="00C70AA1">
      <w:pPr>
        <w:rPr>
          <w:rFonts w:ascii="Times New Roman" w:eastAsia="Times New Roman" w:hAnsi="Times New Roman" w:cs="Times New Roman"/>
          <w:color w:val="0070C0"/>
        </w:rPr>
      </w:pPr>
      <w:hyperlink r:id="rId9">
        <w:r w:rsidRPr="00F65AEF">
          <w:rPr>
            <w:rFonts w:ascii="Times New Roman" w:eastAsia="Times New Roman" w:hAnsi="Times New Roman" w:cs="Times New Roman"/>
            <w:color w:val="0070C0"/>
            <w:u w:val="single"/>
          </w:rPr>
          <w:t>Washington State’s Multi-Tiered System of Supports Framework</w:t>
        </w:r>
      </w:hyperlink>
    </w:p>
    <w:p w14:paraId="42737939" w14:textId="77777777" w:rsidR="00C70AA1" w:rsidRDefault="00C70AA1">
      <w:pPr>
        <w:spacing w:before="20"/>
        <w:ind w:right="3780"/>
        <w:rPr>
          <w:rFonts w:ascii="Times New Roman" w:eastAsia="Times New Roman" w:hAnsi="Times New Roman" w:cs="Times New Roman"/>
          <w:i/>
          <w:sz w:val="29"/>
          <w:szCs w:val="29"/>
          <w:highlight w:val="white"/>
        </w:rPr>
      </w:pPr>
    </w:p>
    <w:p w14:paraId="4330BCAA" w14:textId="77777777" w:rsidR="00AF15C7" w:rsidRDefault="00AF15C7">
      <w:pPr>
        <w:rPr>
          <w:rFonts w:ascii="Times New Roman" w:eastAsia="Times New Roman" w:hAnsi="Times New Roman" w:cs="Times New Roman"/>
          <w:b/>
          <w:i/>
        </w:rPr>
      </w:pPr>
    </w:p>
    <w:p w14:paraId="62FE665B" w14:textId="1A0EC1E2" w:rsidR="00C70AA1" w:rsidRDefault="00532955">
      <w:pPr>
        <w:rPr>
          <w:rFonts w:ascii="Times New Roman" w:eastAsia="Times New Roman" w:hAnsi="Times New Roman" w:cs="Times New Roman"/>
          <w:b/>
        </w:rPr>
      </w:pPr>
      <w:r>
        <w:rPr>
          <w:rFonts w:ascii="Times New Roman" w:eastAsia="Times New Roman" w:hAnsi="Times New Roman" w:cs="Times New Roman"/>
          <w:b/>
          <w:i/>
        </w:rPr>
        <w:lastRenderedPageBreak/>
        <w:t xml:space="preserve">Universal Design for Learning (UDL) </w:t>
      </w:r>
    </w:p>
    <w:p w14:paraId="54A9AB6A" w14:textId="77777777" w:rsidR="00C70AA1" w:rsidRDefault="00532955">
      <w:pPr>
        <w:rPr>
          <w:rFonts w:ascii="Times New Roman" w:eastAsia="Times New Roman" w:hAnsi="Times New Roman" w:cs="Times New Roman"/>
        </w:rPr>
      </w:pPr>
      <w:r>
        <w:rPr>
          <w:rFonts w:ascii="Times New Roman" w:eastAsia="Times New Roman" w:hAnsi="Times New Roman" w:cs="Times New Roman"/>
        </w:rPr>
        <w:t>Universal Design for Learning (UDL) draws upon neuroscience and education research and leverages the flexibility of digital technology to design learning environments. UDL is an approach to teaching and learning that is inclusive and engaging. UDL promotes structures, systems and practices within the school setting that are designed to meet the needs of the widest range of learners. UDL grew out of the universal design movement in architecture in which accommodations such as wheelchair ramps and curb cuts began to be included in the original design of buildings and structures, rather than added on as an afterthought. Likewise, barriers to instruction can be removed from the initial design of lessons rather than addressed after the fact through accommodations and modifications. UDL increases flexibility and adaptation to student needs so that all students can learn from instructional practices and materials that are accessible to them, including the ways in which they take in information, process as they learn, show what they know, and engage with instruction and materials. UDL addresses learner variability by providing multiple approaches to the representation of information, to student action and expression, and engagement.</w:t>
      </w:r>
    </w:p>
    <w:p w14:paraId="0C21F31A" w14:textId="39736056" w:rsidR="00C70AA1" w:rsidRPr="00F65AEF" w:rsidRDefault="009A1DCE">
      <w:pPr>
        <w:rPr>
          <w:rStyle w:val="Hyperlink"/>
          <w:rFonts w:ascii="Times New Roman" w:eastAsia="Times New Roman" w:hAnsi="Times New Roman" w:cs="Times New Roman"/>
          <w:color w:val="0070C0"/>
        </w:rPr>
      </w:pPr>
      <w:r w:rsidRPr="00F65AEF">
        <w:rPr>
          <w:rFonts w:ascii="Times New Roman" w:eastAsia="Times New Roman" w:hAnsi="Times New Roman" w:cs="Times New Roman"/>
          <w:color w:val="0070C0"/>
          <w:u w:val="single"/>
        </w:rPr>
        <w:fldChar w:fldCharType="begin"/>
      </w:r>
      <w:r w:rsidRPr="00F65AEF">
        <w:rPr>
          <w:rFonts w:ascii="Times New Roman" w:eastAsia="Times New Roman" w:hAnsi="Times New Roman" w:cs="Times New Roman"/>
          <w:color w:val="0070C0"/>
          <w:u w:val="single"/>
        </w:rPr>
        <w:instrText>HYPERLINK "https://drive.google.com/file/d/1zwfMRXrsBGq3vjQwfS9jk__ar7AfTs-c/view?usp=drive_link"</w:instrText>
      </w:r>
      <w:r w:rsidRPr="00F65AEF">
        <w:rPr>
          <w:rFonts w:ascii="Times New Roman" w:eastAsia="Times New Roman" w:hAnsi="Times New Roman" w:cs="Times New Roman"/>
          <w:color w:val="0070C0"/>
          <w:u w:val="single"/>
        </w:rPr>
      </w:r>
      <w:r w:rsidRPr="00F65AEF">
        <w:rPr>
          <w:rFonts w:ascii="Times New Roman" w:eastAsia="Times New Roman" w:hAnsi="Times New Roman" w:cs="Times New Roman"/>
          <w:color w:val="0070C0"/>
          <w:u w:val="single"/>
        </w:rPr>
        <w:fldChar w:fldCharType="separate"/>
      </w:r>
      <w:r w:rsidR="00C70AA1" w:rsidRPr="00F65AEF">
        <w:rPr>
          <w:rStyle w:val="Hyperlink"/>
          <w:rFonts w:ascii="Times New Roman" w:eastAsia="Times New Roman" w:hAnsi="Times New Roman" w:cs="Times New Roman"/>
          <w:color w:val="0070C0"/>
        </w:rPr>
        <w:t xml:space="preserve">UDL and SEL </w:t>
      </w:r>
      <w:r w:rsidR="00C70AA1" w:rsidRPr="00F65AEF">
        <w:rPr>
          <w:rStyle w:val="Hyperlink"/>
          <w:rFonts w:ascii="Times New Roman" w:eastAsia="Times New Roman" w:hAnsi="Times New Roman" w:cs="Times New Roman"/>
          <w:color w:val="0070C0"/>
        </w:rPr>
        <w:t>A</w:t>
      </w:r>
      <w:r w:rsidR="00C70AA1" w:rsidRPr="00F65AEF">
        <w:rPr>
          <w:rStyle w:val="Hyperlink"/>
          <w:rFonts w:ascii="Times New Roman" w:eastAsia="Times New Roman" w:hAnsi="Times New Roman" w:cs="Times New Roman"/>
          <w:color w:val="0070C0"/>
        </w:rPr>
        <w:t xml:space="preserve">lignment </w:t>
      </w:r>
    </w:p>
    <w:p w14:paraId="0D77EE03" w14:textId="43469DAB" w:rsidR="00C70AA1" w:rsidRPr="00F65AEF" w:rsidRDefault="009A1DCE">
      <w:pPr>
        <w:rPr>
          <w:rStyle w:val="Hyperlink"/>
          <w:rFonts w:ascii="Times New Roman" w:eastAsia="Times New Roman" w:hAnsi="Times New Roman" w:cs="Times New Roman"/>
          <w:color w:val="0070C0"/>
        </w:rPr>
      </w:pPr>
      <w:r w:rsidRPr="00F65AEF">
        <w:rPr>
          <w:rFonts w:ascii="Times New Roman" w:eastAsia="Times New Roman" w:hAnsi="Times New Roman" w:cs="Times New Roman"/>
          <w:color w:val="0070C0"/>
          <w:u w:val="single"/>
        </w:rPr>
        <w:fldChar w:fldCharType="end"/>
      </w:r>
      <w:r w:rsidRPr="00F65AEF">
        <w:rPr>
          <w:rFonts w:ascii="Times New Roman" w:eastAsia="Times New Roman" w:hAnsi="Times New Roman" w:cs="Times New Roman"/>
          <w:color w:val="0070C0"/>
          <w:u w:val="single"/>
        </w:rPr>
        <w:fldChar w:fldCharType="begin"/>
      </w:r>
      <w:r w:rsidRPr="00F65AEF">
        <w:rPr>
          <w:rFonts w:ascii="Times New Roman" w:eastAsia="Times New Roman" w:hAnsi="Times New Roman" w:cs="Times New Roman"/>
          <w:color w:val="0070C0"/>
          <w:u w:val="single"/>
        </w:rPr>
        <w:instrText>HYPERLINK "https://drive.google.com/file/d/1daHobBKg5KB1LmKVEFmUYgt15sy9iEjB/view?usp=sharing"</w:instrText>
      </w:r>
      <w:r w:rsidRPr="00F65AEF">
        <w:rPr>
          <w:rFonts w:ascii="Times New Roman" w:eastAsia="Times New Roman" w:hAnsi="Times New Roman" w:cs="Times New Roman"/>
          <w:color w:val="0070C0"/>
          <w:u w:val="single"/>
        </w:rPr>
      </w:r>
      <w:r w:rsidRPr="00F65AEF">
        <w:rPr>
          <w:rFonts w:ascii="Times New Roman" w:eastAsia="Times New Roman" w:hAnsi="Times New Roman" w:cs="Times New Roman"/>
          <w:color w:val="0070C0"/>
          <w:u w:val="single"/>
        </w:rPr>
        <w:fldChar w:fldCharType="separate"/>
      </w:r>
      <w:r w:rsidR="00C70AA1" w:rsidRPr="00F65AEF">
        <w:rPr>
          <w:rStyle w:val="Hyperlink"/>
          <w:rFonts w:ascii="Times New Roman" w:eastAsia="Times New Roman" w:hAnsi="Times New Roman" w:cs="Times New Roman"/>
          <w:color w:val="0070C0"/>
        </w:rPr>
        <w:t>UDL and SD</w:t>
      </w:r>
      <w:r w:rsidR="00C70AA1" w:rsidRPr="00F65AEF">
        <w:rPr>
          <w:rStyle w:val="Hyperlink"/>
          <w:rFonts w:ascii="Times New Roman" w:eastAsia="Times New Roman" w:hAnsi="Times New Roman" w:cs="Times New Roman"/>
          <w:color w:val="0070C0"/>
        </w:rPr>
        <w:t>I</w:t>
      </w:r>
      <w:r w:rsidR="00C70AA1" w:rsidRPr="00F65AEF">
        <w:rPr>
          <w:rStyle w:val="Hyperlink"/>
          <w:rFonts w:ascii="Times New Roman" w:eastAsia="Times New Roman" w:hAnsi="Times New Roman" w:cs="Times New Roman"/>
          <w:color w:val="0070C0"/>
        </w:rPr>
        <w:t xml:space="preserve"> Alignment </w:t>
      </w:r>
    </w:p>
    <w:p w14:paraId="4CF29A18" w14:textId="1BC1B2D2" w:rsidR="00C70AA1" w:rsidRDefault="009A1DCE">
      <w:pPr>
        <w:rPr>
          <w:rFonts w:ascii="Times New Roman" w:eastAsia="Times New Roman" w:hAnsi="Times New Roman" w:cs="Times New Roman"/>
          <w:b/>
          <w:i/>
        </w:rPr>
      </w:pPr>
      <w:r w:rsidRPr="00F65AEF">
        <w:rPr>
          <w:rFonts w:ascii="Times New Roman" w:eastAsia="Times New Roman" w:hAnsi="Times New Roman" w:cs="Times New Roman"/>
          <w:color w:val="0070C0"/>
          <w:u w:val="single"/>
        </w:rPr>
        <w:fldChar w:fldCharType="end"/>
      </w:r>
    </w:p>
    <w:p w14:paraId="120E5C9E" w14:textId="77777777" w:rsidR="00C70AA1" w:rsidRDefault="00532955">
      <w:pPr>
        <w:rPr>
          <w:rFonts w:ascii="Times New Roman" w:eastAsia="Times New Roman" w:hAnsi="Times New Roman" w:cs="Times New Roman"/>
          <w:b/>
          <w:sz w:val="22"/>
          <w:szCs w:val="22"/>
        </w:rPr>
      </w:pPr>
      <w:r>
        <w:rPr>
          <w:rFonts w:ascii="Times New Roman" w:eastAsia="Times New Roman" w:hAnsi="Times New Roman" w:cs="Times New Roman"/>
          <w:b/>
          <w:i/>
        </w:rPr>
        <w:t xml:space="preserve">Positive Behavioral Interventions and Supports &amp; Social and Emotional Learning </w:t>
      </w:r>
    </w:p>
    <w:p w14:paraId="4C03E154" w14:textId="77777777" w:rsidR="00C70AA1" w:rsidRDefault="00532955">
      <w:pPr>
        <w:rPr>
          <w:rFonts w:ascii="Times New Roman" w:eastAsia="Times New Roman" w:hAnsi="Times New Roman" w:cs="Times New Roman"/>
        </w:rPr>
      </w:pPr>
      <w:r>
        <w:rPr>
          <w:rFonts w:ascii="Times New Roman" w:eastAsia="Times New Roman" w:hAnsi="Times New Roman" w:cs="Times New Roman"/>
        </w:rPr>
        <w:t xml:space="preserve">As with UDL and MTSS, the principles of Positive Behavioral Interventions and Supports (PBIS) and Social and Emotional Learning (SEL) establish a proactive approach to modeling, developing, and supporting positive behaviors and social-emotional development in all students as a preventative approach, rather than reacting to negative behaviors after they occur. PBIS emphasizes educationally and behaviorally prosocial outcomes through the systematic consideration of data, evidence-based practices, and effective implementation of systems/practices within schools.  </w:t>
      </w:r>
    </w:p>
    <w:p w14:paraId="4BE83BBE" w14:textId="77777777" w:rsidR="00C70AA1" w:rsidRDefault="00C70AA1">
      <w:pPr>
        <w:rPr>
          <w:rFonts w:ascii="Times New Roman" w:eastAsia="Times New Roman" w:hAnsi="Times New Roman" w:cs="Times New Roman"/>
        </w:rPr>
      </w:pPr>
      <w:hyperlink r:id="rId10">
        <w:r w:rsidRPr="00F65AEF">
          <w:rPr>
            <w:rFonts w:ascii="Times New Roman" w:eastAsia="Times New Roman" w:hAnsi="Times New Roman" w:cs="Times New Roman"/>
            <w:color w:val="0070C0"/>
            <w:u w:val="single"/>
          </w:rPr>
          <w:t>Inclusive Practice Tool: Positive Behavioral Interventions and Supports</w:t>
        </w:r>
      </w:hyperlink>
    </w:p>
    <w:p w14:paraId="2748B4E7" w14:textId="77777777" w:rsidR="00C70AA1" w:rsidRDefault="00C70AA1">
      <w:pPr>
        <w:rPr>
          <w:rFonts w:ascii="Times" w:eastAsia="Times" w:hAnsi="Times" w:cs="Times"/>
        </w:rPr>
      </w:pPr>
    </w:p>
    <w:p w14:paraId="2B50C355" w14:textId="77777777" w:rsidR="00C70AA1" w:rsidRDefault="00532955">
      <w:pPr>
        <w:rPr>
          <w:rFonts w:ascii="Times" w:eastAsia="Times" w:hAnsi="Times" w:cs="Times"/>
        </w:rPr>
      </w:pPr>
      <w:r>
        <w:rPr>
          <w:rFonts w:ascii="Times New Roman" w:eastAsia="Times New Roman" w:hAnsi="Times New Roman" w:cs="Times New Roman"/>
          <w:b/>
          <w:i/>
        </w:rPr>
        <w:t xml:space="preserve">Social Emotional Learning (SEL) </w:t>
      </w:r>
    </w:p>
    <w:p w14:paraId="54625D4F" w14:textId="77777777" w:rsidR="00C70AA1" w:rsidRDefault="00532955">
      <w:pPr>
        <w:rPr>
          <w:rFonts w:ascii="Times New Roman" w:eastAsia="Times New Roman" w:hAnsi="Times New Roman" w:cs="Times New Roman"/>
        </w:rPr>
      </w:pPr>
      <w:r>
        <w:rPr>
          <w:rFonts w:ascii="Times New Roman" w:eastAsia="Times New Roman" w:hAnsi="Times New Roman" w:cs="Times New Roman"/>
        </w:rPr>
        <w:t>SEL emphasizes the process of developing students' and adults' social and emotional competencies–the knowledge, skills, attitudes, and behaviors that individuals need to make successful choices. The Collaborative for Academic, Social and Emotional Learning (CASEL) defines social and emotional learning (SEL) as “an integral part of education and human development. SEL is the process through which all young people and adults acquire and apply the knowledge, skills, and attitudes to develop healthy identities, manage emotions and achieve personal and collective goals, feel and show empathy for others, establish and maintain supportive relationships, and make responsible and caring decisions.”</w:t>
      </w:r>
    </w:p>
    <w:p w14:paraId="5CA279D6" w14:textId="77777777" w:rsidR="00C70AA1" w:rsidRDefault="00532955">
      <w:pPr>
        <w:shd w:val="clear" w:color="auto" w:fill="FFFFFF"/>
        <w:spacing w:after="360"/>
        <w:rPr>
          <w:rFonts w:ascii="Times New Roman" w:eastAsia="Times New Roman" w:hAnsi="Times New Roman" w:cs="Times New Roman"/>
          <w:color w:val="333333"/>
        </w:rPr>
      </w:pPr>
      <w:r>
        <w:rPr>
          <w:rFonts w:ascii="Times New Roman" w:eastAsia="Times New Roman" w:hAnsi="Times New Roman" w:cs="Times New Roman"/>
        </w:rPr>
        <w:t>SEL advances educational equity and excellence through authentic school-family-community partnerships to establish learning environments and experiences that feature trusting and collaborative relationships, rigorous and meaningful curriculum and instruction, and ongoing evaluation. SEL can help address various forms of inequity and empower young people and adults to co-create thriving schools and contribute to safe, healthy, and just communities.</w:t>
      </w:r>
      <w:r>
        <w:rPr>
          <w:rFonts w:ascii="Times New Roman" w:eastAsia="Times New Roman" w:hAnsi="Times New Roman" w:cs="Times New Roman"/>
          <w:color w:val="333333"/>
        </w:rPr>
        <w:t xml:space="preserve"> </w:t>
      </w:r>
      <w:hyperlink r:id="rId11">
        <w:r w:rsidR="00C70AA1" w:rsidRPr="00F65AEF">
          <w:rPr>
            <w:rFonts w:ascii="Times New Roman" w:eastAsia="Times New Roman" w:hAnsi="Times New Roman" w:cs="Times New Roman"/>
            <w:color w:val="0070C0"/>
            <w:u w:val="single"/>
          </w:rPr>
          <w:t>https://casel.org/</w:t>
        </w:r>
      </w:hyperlink>
    </w:p>
    <w:p w14:paraId="6BEE8AE5" w14:textId="625D4537" w:rsidR="00AF15C7" w:rsidRDefault="00AF15C7" w:rsidP="692FFA8F">
      <w:pPr>
        <w:shd w:val="clear" w:color="auto" w:fill="FFFFFF" w:themeFill="background1"/>
        <w:spacing w:after="360"/>
        <w:rPr>
          <w:rFonts w:ascii="Times New Roman" w:eastAsia="Times New Roman" w:hAnsi="Times New Roman" w:cs="Times New Roman"/>
          <w:b/>
          <w:bCs/>
          <w:sz w:val="29"/>
          <w:szCs w:val="29"/>
        </w:rPr>
      </w:pPr>
      <w:r w:rsidRPr="692FFA8F">
        <w:rPr>
          <w:rFonts w:ascii="Times New Roman" w:eastAsia="Times New Roman" w:hAnsi="Times New Roman" w:cs="Times New Roman"/>
        </w:rPr>
        <w:t xml:space="preserve">Together the above learning frames provide clear guidance to leading and practicing inclusive education. Focused and ongoing training in these areas must be a consistent priority in Catholic schools. Inclusive education is a process – an ongoing journey with no arrival, only a deeper vocational call to effectively meet the needs of our students, both academically and </w:t>
      </w:r>
      <w:proofErr w:type="spellStart"/>
      <w:r w:rsidRPr="692FFA8F">
        <w:rPr>
          <w:rFonts w:ascii="Times New Roman" w:eastAsia="Times New Roman" w:hAnsi="Times New Roman" w:cs="Times New Roman"/>
        </w:rPr>
        <w:t>formational</w:t>
      </w:r>
      <w:r w:rsidR="008C7819" w:rsidRPr="692FFA8F">
        <w:rPr>
          <w:rFonts w:ascii="Times New Roman" w:eastAsia="Times New Roman" w:hAnsi="Times New Roman" w:cs="Times New Roman"/>
        </w:rPr>
        <w:t>l</w:t>
      </w:r>
      <w:r w:rsidRPr="692FFA8F">
        <w:rPr>
          <w:rFonts w:ascii="Times New Roman" w:eastAsia="Times New Roman" w:hAnsi="Times New Roman" w:cs="Times New Roman"/>
        </w:rPr>
        <w:t>y</w:t>
      </w:r>
      <w:proofErr w:type="spellEnd"/>
      <w:r w:rsidRPr="692FFA8F">
        <w:rPr>
          <w:rFonts w:ascii="Times New Roman" w:eastAsia="Times New Roman" w:hAnsi="Times New Roman" w:cs="Times New Roman"/>
        </w:rPr>
        <w:t>.</w:t>
      </w:r>
    </w:p>
    <w:p w14:paraId="4145E49C" w14:textId="77777777" w:rsidR="00532955" w:rsidRDefault="00532955">
      <w:pPr>
        <w:jc w:val="center"/>
        <w:rPr>
          <w:rFonts w:ascii="Times New Roman" w:eastAsia="Times New Roman" w:hAnsi="Times New Roman" w:cs="Times New Roman"/>
          <w:b/>
          <w:sz w:val="29"/>
          <w:szCs w:val="29"/>
        </w:rPr>
      </w:pPr>
    </w:p>
    <w:p w14:paraId="4F63EEE1" w14:textId="77777777" w:rsidR="00532955" w:rsidRDefault="00532955">
      <w:pPr>
        <w:jc w:val="center"/>
        <w:rPr>
          <w:rFonts w:ascii="Times New Roman" w:eastAsia="Times New Roman" w:hAnsi="Times New Roman" w:cs="Times New Roman"/>
          <w:b/>
          <w:sz w:val="29"/>
          <w:szCs w:val="29"/>
        </w:rPr>
      </w:pPr>
    </w:p>
    <w:p w14:paraId="132CC587" w14:textId="77777777" w:rsidR="00532955" w:rsidRDefault="00532955">
      <w:pPr>
        <w:jc w:val="center"/>
        <w:rPr>
          <w:rFonts w:ascii="Times New Roman" w:eastAsia="Times New Roman" w:hAnsi="Times New Roman" w:cs="Times New Roman"/>
          <w:b/>
          <w:sz w:val="29"/>
          <w:szCs w:val="29"/>
        </w:rPr>
      </w:pPr>
    </w:p>
    <w:p w14:paraId="1E3083CA" w14:textId="47D00A6D" w:rsidR="00C70AA1" w:rsidRDefault="00532955">
      <w:pPr>
        <w:jc w:val="center"/>
        <w:rPr>
          <w:rFonts w:ascii="Times New Roman" w:eastAsia="Times New Roman" w:hAnsi="Times New Roman" w:cs="Times New Roman"/>
          <w:b/>
          <w:sz w:val="29"/>
          <w:szCs w:val="29"/>
        </w:rPr>
      </w:pPr>
      <w:r>
        <w:rPr>
          <w:rFonts w:ascii="Times New Roman" w:eastAsia="Times New Roman" w:hAnsi="Times New Roman" w:cs="Times New Roman"/>
          <w:b/>
          <w:sz w:val="29"/>
          <w:szCs w:val="29"/>
        </w:rPr>
        <w:lastRenderedPageBreak/>
        <w:t>Identifying and Planning for Students’ Diverse Learning Needs</w:t>
      </w:r>
    </w:p>
    <w:p w14:paraId="463CAC1B" w14:textId="77777777" w:rsidR="00C70AA1" w:rsidRDefault="00C70AA1">
      <w:pPr>
        <w:rPr>
          <w:rFonts w:ascii="Times New Roman" w:eastAsia="Times New Roman" w:hAnsi="Times New Roman" w:cs="Times New Roman"/>
        </w:rPr>
      </w:pPr>
    </w:p>
    <w:p w14:paraId="20A36BD7" w14:textId="77777777" w:rsidR="00C70AA1" w:rsidRDefault="00532955">
      <w:pPr>
        <w:rPr>
          <w:rFonts w:ascii="Times New Roman" w:eastAsia="Times New Roman" w:hAnsi="Times New Roman" w:cs="Times New Roman"/>
        </w:rPr>
      </w:pPr>
      <w:r>
        <w:rPr>
          <w:rFonts w:ascii="Times New Roman" w:eastAsia="Times New Roman" w:hAnsi="Times New Roman" w:cs="Times New Roman"/>
        </w:rPr>
        <w:t xml:space="preserve">The following guidelines model best practices and recommended procedures for effectively supporting the diversified learning needs of our students.  </w:t>
      </w:r>
    </w:p>
    <w:p w14:paraId="386CDD64" w14:textId="77777777" w:rsidR="00C70AA1" w:rsidRDefault="00C70AA1">
      <w:pPr>
        <w:rPr>
          <w:rFonts w:ascii="Times New Roman" w:eastAsia="Times New Roman" w:hAnsi="Times New Roman" w:cs="Times New Roman"/>
        </w:rPr>
      </w:pPr>
    </w:p>
    <w:p w14:paraId="43760757" w14:textId="77777777" w:rsidR="00C70AA1" w:rsidRDefault="00532955">
      <w:pPr>
        <w:rPr>
          <w:rFonts w:ascii="Times New Roman" w:eastAsia="Times New Roman" w:hAnsi="Times New Roman" w:cs="Times New Roman"/>
        </w:rPr>
      </w:pPr>
      <w:r>
        <w:rPr>
          <w:rFonts w:ascii="Times New Roman" w:eastAsia="Times New Roman" w:hAnsi="Times New Roman" w:cs="Times New Roman"/>
          <w:b/>
          <w:i/>
        </w:rPr>
        <w:t>School-wide Learning Support Considerations</w:t>
      </w:r>
    </w:p>
    <w:p w14:paraId="22046F6C" w14:textId="418A2334" w:rsidR="00C70AA1" w:rsidRDefault="00532955">
      <w:pPr>
        <w:numPr>
          <w:ilvl w:val="0"/>
          <w:numId w:val="10"/>
        </w:numPr>
        <w:rPr>
          <w:rFonts w:ascii="Times New Roman" w:eastAsia="Times New Roman" w:hAnsi="Times New Roman" w:cs="Times New Roman"/>
        </w:rPr>
      </w:pPr>
      <w:r>
        <w:rPr>
          <w:rFonts w:ascii="Times New Roman" w:eastAsia="Times New Roman" w:hAnsi="Times New Roman" w:cs="Times New Roman"/>
        </w:rPr>
        <w:t>Recognize the individual students that may have learning needs which require additional support.</w:t>
      </w:r>
    </w:p>
    <w:p w14:paraId="1F333B68" w14:textId="77777777" w:rsidR="00C70AA1" w:rsidRDefault="00532955">
      <w:pPr>
        <w:numPr>
          <w:ilvl w:val="0"/>
          <w:numId w:val="10"/>
        </w:numPr>
        <w:rPr>
          <w:rFonts w:ascii="Times New Roman" w:eastAsia="Times New Roman" w:hAnsi="Times New Roman" w:cs="Times New Roman"/>
        </w:rPr>
      </w:pPr>
      <w:r>
        <w:rPr>
          <w:rFonts w:ascii="Times New Roman" w:eastAsia="Times New Roman" w:hAnsi="Times New Roman" w:cs="Times New Roman"/>
        </w:rPr>
        <w:t>Develop a learning support program/process that provides support in the least restrictive environment for students.</w:t>
      </w:r>
    </w:p>
    <w:p w14:paraId="0B7ACEF7" w14:textId="77777777" w:rsidR="00C70AA1" w:rsidRDefault="00532955">
      <w:pPr>
        <w:numPr>
          <w:ilvl w:val="0"/>
          <w:numId w:val="10"/>
        </w:numPr>
        <w:rPr>
          <w:rFonts w:ascii="Times New Roman" w:eastAsia="Times New Roman" w:hAnsi="Times New Roman" w:cs="Times New Roman"/>
        </w:rPr>
      </w:pPr>
      <w:r>
        <w:rPr>
          <w:rFonts w:ascii="Times New Roman" w:eastAsia="Times New Roman" w:hAnsi="Times New Roman" w:cs="Times New Roman"/>
        </w:rPr>
        <w:t xml:space="preserve">Learning support is flexible and appropriately targeted to meet individual needs.  </w:t>
      </w:r>
    </w:p>
    <w:p w14:paraId="01628678" w14:textId="77777777" w:rsidR="00C70AA1" w:rsidRDefault="00532955">
      <w:pPr>
        <w:numPr>
          <w:ilvl w:val="0"/>
          <w:numId w:val="10"/>
        </w:numPr>
        <w:rPr>
          <w:rFonts w:ascii="Times New Roman" w:eastAsia="Times New Roman" w:hAnsi="Times New Roman" w:cs="Times New Roman"/>
        </w:rPr>
      </w:pPr>
      <w:r>
        <w:rPr>
          <w:rFonts w:ascii="Times New Roman" w:eastAsia="Times New Roman" w:hAnsi="Times New Roman" w:cs="Times New Roman"/>
          <w:highlight w:val="white"/>
        </w:rPr>
        <w:t xml:space="preserve">An effective learning support program utilizes a collaborative approach, supporting students, teachers and parents in developing an environment that results in optimum learning. </w:t>
      </w:r>
    </w:p>
    <w:p w14:paraId="3BCD4791" w14:textId="77777777" w:rsidR="00C70AA1" w:rsidRDefault="00532955">
      <w:pPr>
        <w:numPr>
          <w:ilvl w:val="0"/>
          <w:numId w:val="10"/>
        </w:numPr>
        <w:rPr>
          <w:rFonts w:ascii="Times New Roman" w:eastAsia="Times New Roman" w:hAnsi="Times New Roman" w:cs="Times New Roman"/>
          <w:highlight w:val="white"/>
        </w:rPr>
      </w:pPr>
      <w:r>
        <w:rPr>
          <w:rFonts w:ascii="Times New Roman" w:eastAsia="Times New Roman" w:hAnsi="Times New Roman" w:cs="Times New Roman"/>
        </w:rPr>
        <w:t xml:space="preserve">Learning support specialists and classroom teachers work collaboratively to maximize student success. </w:t>
      </w:r>
    </w:p>
    <w:p w14:paraId="4D3F5254" w14:textId="77777777" w:rsidR="00C70AA1" w:rsidRDefault="00532955">
      <w:pPr>
        <w:numPr>
          <w:ilvl w:val="0"/>
          <w:numId w:val="10"/>
        </w:numPr>
        <w:rPr>
          <w:rFonts w:ascii="Times New Roman" w:eastAsia="Times New Roman" w:hAnsi="Times New Roman" w:cs="Times New Roman"/>
        </w:rPr>
      </w:pPr>
      <w:r>
        <w:rPr>
          <w:rFonts w:ascii="Times New Roman" w:eastAsia="Times New Roman" w:hAnsi="Times New Roman" w:cs="Times New Roman"/>
        </w:rPr>
        <w:t xml:space="preserve">Students in the learning support program may receive classroom accommodations that are individualized and based on learning needs documented by an outside professional.  </w:t>
      </w:r>
    </w:p>
    <w:p w14:paraId="11463EDB" w14:textId="77777777" w:rsidR="00C70AA1" w:rsidRDefault="00532955">
      <w:pPr>
        <w:numPr>
          <w:ilvl w:val="0"/>
          <w:numId w:val="10"/>
        </w:numPr>
        <w:rPr>
          <w:rFonts w:ascii="Times New Roman" w:eastAsia="Times New Roman" w:hAnsi="Times New Roman" w:cs="Times New Roman"/>
        </w:rPr>
      </w:pPr>
      <w:r>
        <w:rPr>
          <w:rFonts w:ascii="Times New Roman" w:eastAsia="Times New Roman" w:hAnsi="Times New Roman" w:cs="Times New Roman"/>
        </w:rPr>
        <w:t xml:space="preserve">The Student Support Team (SST) may request additional diagnostic information (i.e. psycho-educational assessment, referral to public school or speech language therapist, etc..) for a student at any time to assist in developing an appropriate program. </w:t>
      </w:r>
    </w:p>
    <w:p w14:paraId="4EE5FEF8" w14:textId="77777777" w:rsidR="00C70AA1" w:rsidRDefault="00532955">
      <w:pPr>
        <w:numPr>
          <w:ilvl w:val="0"/>
          <w:numId w:val="10"/>
        </w:numPr>
        <w:rPr>
          <w:rFonts w:ascii="Times New Roman" w:eastAsia="Times New Roman" w:hAnsi="Times New Roman" w:cs="Times New Roman"/>
        </w:rPr>
      </w:pPr>
      <w:r>
        <w:rPr>
          <w:rFonts w:ascii="Times New Roman" w:eastAsia="Times New Roman" w:hAnsi="Times New Roman" w:cs="Times New Roman"/>
        </w:rPr>
        <w:t>The SST will also collaborate with teachers in developing interventions and strategies to enhance the learning process, support parents at meetings and make recommendations to the administration for staff professional development based on the findings and/or trends of student needs.</w:t>
      </w:r>
    </w:p>
    <w:p w14:paraId="68735EC3" w14:textId="77777777" w:rsidR="00C70AA1" w:rsidRDefault="00C70AA1">
      <w:pPr>
        <w:jc w:val="center"/>
        <w:rPr>
          <w:rFonts w:ascii="Times New Roman" w:eastAsia="Times New Roman" w:hAnsi="Times New Roman" w:cs="Times New Roman"/>
          <w:b/>
          <w:sz w:val="29"/>
          <w:szCs w:val="29"/>
        </w:rPr>
      </w:pPr>
    </w:p>
    <w:p w14:paraId="2D07438C" w14:textId="77777777" w:rsidR="00C70AA1" w:rsidRDefault="00532955">
      <w:pPr>
        <w:rPr>
          <w:rFonts w:ascii="Times New Roman" w:eastAsia="Times New Roman" w:hAnsi="Times New Roman" w:cs="Times New Roman"/>
          <w:b/>
          <w:i/>
        </w:rPr>
      </w:pPr>
      <w:r>
        <w:rPr>
          <w:rFonts w:ascii="Times New Roman" w:eastAsia="Times New Roman" w:hAnsi="Times New Roman" w:cs="Times New Roman"/>
          <w:b/>
          <w:i/>
          <w:color w:val="000000"/>
        </w:rPr>
        <w:t>Determining the Ability to Meet a Student’s Needs Within a Catholic School</w:t>
      </w:r>
    </w:p>
    <w:p w14:paraId="0AB70A22" w14:textId="77777777" w:rsidR="00C70AA1" w:rsidRDefault="00532955">
      <w:pPr>
        <w:rPr>
          <w:rFonts w:ascii="Times New Roman" w:eastAsia="Times New Roman" w:hAnsi="Times New Roman" w:cs="Times New Roman"/>
          <w:b/>
          <w:sz w:val="29"/>
          <w:szCs w:val="29"/>
        </w:rPr>
      </w:pPr>
      <w:r>
        <w:rPr>
          <w:rFonts w:ascii="Times New Roman" w:eastAsia="Times New Roman" w:hAnsi="Times New Roman" w:cs="Times New Roman"/>
        </w:rPr>
        <w:t xml:space="preserve">It is the desire of our Catholic schools to provide the best possible education for each child. </w:t>
      </w:r>
      <w:r>
        <w:rPr>
          <w:rFonts w:ascii="Times New Roman" w:eastAsia="Times New Roman" w:hAnsi="Times New Roman" w:cs="Times New Roman"/>
          <w:highlight w:val="white"/>
        </w:rPr>
        <w:t xml:space="preserve"> Admissions decisions are based upon review of the student admissions documents, including, but not limited to a completed admissions application, academic documentation including psycho-educational assessments, diagnostic reports, speech and language or occupational therapy reports, possible pre-screening assessments, and other related documents. The annual re-enrollment of a student’s contract is dependent upon the review of the student’s progress and the school’s ability to meet the student’s needs.</w:t>
      </w:r>
    </w:p>
    <w:p w14:paraId="2B0C7DA4" w14:textId="77777777" w:rsidR="00C70AA1" w:rsidRDefault="00C70AA1">
      <w:pPr>
        <w:rPr>
          <w:rFonts w:ascii="Times New Roman" w:eastAsia="Times New Roman" w:hAnsi="Times New Roman" w:cs="Times New Roman"/>
          <w:sz w:val="23"/>
          <w:szCs w:val="23"/>
          <w:u w:val="single"/>
        </w:rPr>
      </w:pPr>
    </w:p>
    <w:p w14:paraId="193CB467" w14:textId="77777777" w:rsidR="00C70AA1" w:rsidRDefault="00532955">
      <w:pPr>
        <w:rPr>
          <w:rFonts w:ascii="Times New Roman" w:eastAsia="Times New Roman" w:hAnsi="Times New Roman" w:cs="Times New Roman"/>
          <w:b/>
          <w:i/>
        </w:rPr>
      </w:pPr>
      <w:r>
        <w:rPr>
          <w:rFonts w:ascii="Times New Roman" w:eastAsia="Times New Roman" w:hAnsi="Times New Roman" w:cs="Times New Roman"/>
          <w:b/>
          <w:i/>
        </w:rPr>
        <w:t xml:space="preserve">Assessments and Acceptance of New Students: Model Considerations </w:t>
      </w:r>
    </w:p>
    <w:p w14:paraId="40BBC7A2" w14:textId="48A8FF06" w:rsidR="00C70AA1" w:rsidRPr="008C7819" w:rsidRDefault="00532955" w:rsidP="008C7819">
      <w:pPr>
        <w:rPr>
          <w:rFonts w:ascii="Times New Roman" w:eastAsia="Times New Roman" w:hAnsi="Times New Roman" w:cs="Times New Roman"/>
          <w:b/>
          <w:sz w:val="22"/>
          <w:szCs w:val="22"/>
        </w:rPr>
      </w:pPr>
      <w:r>
        <w:rPr>
          <w:rFonts w:ascii="Times New Roman" w:eastAsia="Times New Roman" w:hAnsi="Times New Roman" w:cs="Times New Roman"/>
        </w:rPr>
        <w:t>Admissions collects from the family all formal documentation and medical/educational records including Diagnostic Evaluations, IEPs, 504s and Student Support Plan (SSP) from the current school for review. It is expected that parents of students with diagnosed exceptionality should fully disclose all documents with their application for enrollment.</w:t>
      </w:r>
    </w:p>
    <w:p w14:paraId="7EE67787" w14:textId="77777777" w:rsidR="00C70AA1" w:rsidRDefault="00532955">
      <w:pPr>
        <w:spacing w:before="240"/>
        <w:rPr>
          <w:rFonts w:ascii="Times New Roman" w:eastAsia="Times New Roman" w:hAnsi="Times New Roman" w:cs="Times New Roman"/>
          <w:b/>
          <w:i/>
          <w:u w:val="single"/>
        </w:rPr>
      </w:pPr>
      <w:r>
        <w:rPr>
          <w:rFonts w:ascii="Times New Roman" w:eastAsia="Times New Roman" w:hAnsi="Times New Roman" w:cs="Times New Roman"/>
          <w:b/>
          <w:i/>
          <w:u w:val="single"/>
        </w:rPr>
        <w:t>Application</w:t>
      </w:r>
    </w:p>
    <w:p w14:paraId="6A846289" w14:textId="77777777" w:rsidR="00C70AA1" w:rsidRDefault="00532955">
      <w:pPr>
        <w:rPr>
          <w:rFonts w:ascii="Times New Roman" w:eastAsia="Times New Roman" w:hAnsi="Times New Roman" w:cs="Times New Roman"/>
          <w:b/>
          <w:i/>
        </w:rPr>
      </w:pPr>
      <w:r>
        <w:rPr>
          <w:rFonts w:ascii="Times New Roman" w:eastAsia="Times New Roman" w:hAnsi="Times New Roman" w:cs="Times New Roman"/>
          <w:b/>
          <w:i/>
        </w:rPr>
        <w:t>What are the strengths and needs of the prospective student?</w:t>
      </w:r>
    </w:p>
    <w:p w14:paraId="73C52292" w14:textId="77777777" w:rsidR="00C70AA1" w:rsidRDefault="00532955">
      <w:pPr>
        <w:ind w:firstLine="720"/>
        <w:rPr>
          <w:rFonts w:ascii="Times New Roman" w:eastAsia="Times New Roman" w:hAnsi="Times New Roman" w:cs="Times New Roman"/>
          <w:b/>
        </w:rPr>
      </w:pPr>
      <w:r>
        <w:rPr>
          <w:rFonts w:ascii="Times New Roman" w:eastAsia="Times New Roman" w:hAnsi="Times New Roman" w:cs="Times New Roman"/>
          <w:b/>
        </w:rPr>
        <w:t>Review Admissions Documents:</w:t>
      </w:r>
    </w:p>
    <w:p w14:paraId="6CCC1E18" w14:textId="77777777" w:rsidR="00C70AA1" w:rsidRDefault="00532955">
      <w:pPr>
        <w:numPr>
          <w:ilvl w:val="0"/>
          <w:numId w:val="22"/>
        </w:numPr>
        <w:rPr>
          <w:rFonts w:ascii="Times New Roman" w:eastAsia="Times New Roman" w:hAnsi="Times New Roman" w:cs="Times New Roman"/>
        </w:rPr>
      </w:pPr>
      <w:r>
        <w:rPr>
          <w:rFonts w:ascii="Times New Roman" w:eastAsia="Times New Roman" w:hAnsi="Times New Roman" w:cs="Times New Roman"/>
        </w:rPr>
        <w:t>Previous report cards</w:t>
      </w:r>
    </w:p>
    <w:p w14:paraId="6DAB5DA7" w14:textId="77777777" w:rsidR="00C70AA1" w:rsidRDefault="00532955">
      <w:pPr>
        <w:numPr>
          <w:ilvl w:val="0"/>
          <w:numId w:val="22"/>
        </w:numPr>
        <w:rPr>
          <w:rFonts w:ascii="Times New Roman" w:eastAsia="Times New Roman" w:hAnsi="Times New Roman" w:cs="Times New Roman"/>
        </w:rPr>
      </w:pPr>
      <w:r>
        <w:rPr>
          <w:rFonts w:ascii="Times New Roman" w:eastAsia="Times New Roman" w:hAnsi="Times New Roman" w:cs="Times New Roman"/>
        </w:rPr>
        <w:t>Entrance assessments</w:t>
      </w:r>
    </w:p>
    <w:p w14:paraId="6234AEE6" w14:textId="77777777" w:rsidR="00C70AA1" w:rsidRDefault="00532955">
      <w:pPr>
        <w:numPr>
          <w:ilvl w:val="0"/>
          <w:numId w:val="22"/>
        </w:numPr>
        <w:rPr>
          <w:rFonts w:ascii="Times New Roman" w:eastAsia="Times New Roman" w:hAnsi="Times New Roman" w:cs="Times New Roman"/>
        </w:rPr>
      </w:pPr>
      <w:r>
        <w:rPr>
          <w:rFonts w:ascii="Times New Roman" w:eastAsia="Times New Roman" w:hAnsi="Times New Roman" w:cs="Times New Roman"/>
        </w:rPr>
        <w:t>Previous psycho-educational assessments and IEPs or 504 Plans if applicable and or any other outside professional documentation/assessments.</w:t>
      </w:r>
    </w:p>
    <w:p w14:paraId="1A26A8AA" w14:textId="77777777" w:rsidR="00C70AA1" w:rsidRDefault="00C70AA1">
      <w:pPr>
        <w:ind w:left="2520"/>
        <w:rPr>
          <w:rFonts w:ascii="Times New Roman" w:eastAsia="Times New Roman" w:hAnsi="Times New Roman" w:cs="Times New Roman"/>
          <w:b/>
        </w:rPr>
      </w:pPr>
    </w:p>
    <w:p w14:paraId="582145F1" w14:textId="77777777" w:rsidR="00C70AA1" w:rsidRDefault="00532955">
      <w:pPr>
        <w:rPr>
          <w:rFonts w:ascii="Times New Roman" w:eastAsia="Times New Roman" w:hAnsi="Times New Roman" w:cs="Times New Roman"/>
          <w:b/>
          <w:i/>
          <w:u w:val="single"/>
        </w:rPr>
      </w:pPr>
      <w:r>
        <w:rPr>
          <w:rFonts w:ascii="Times New Roman" w:eastAsia="Times New Roman" w:hAnsi="Times New Roman" w:cs="Times New Roman"/>
          <w:b/>
          <w:i/>
          <w:u w:val="single"/>
        </w:rPr>
        <w:t>Parent/Student Interview</w:t>
      </w:r>
    </w:p>
    <w:p w14:paraId="0F8513A2" w14:textId="77777777" w:rsidR="00C70AA1" w:rsidRDefault="00532955">
      <w:pPr>
        <w:rPr>
          <w:rFonts w:ascii="Times New Roman" w:eastAsia="Times New Roman" w:hAnsi="Times New Roman" w:cs="Times New Roman"/>
          <w:b/>
          <w:i/>
        </w:rPr>
      </w:pPr>
      <w:r>
        <w:rPr>
          <w:rFonts w:ascii="Times New Roman" w:eastAsia="Times New Roman" w:hAnsi="Times New Roman" w:cs="Times New Roman"/>
          <w:b/>
          <w:i/>
        </w:rPr>
        <w:t>Why do the parents wish the child to attend this Catholic school?</w:t>
      </w:r>
    </w:p>
    <w:p w14:paraId="7F4EE299" w14:textId="77777777" w:rsidR="00C70AA1" w:rsidRDefault="00532955">
      <w:pPr>
        <w:rPr>
          <w:rFonts w:ascii="Times New Roman" w:eastAsia="Times New Roman" w:hAnsi="Times New Roman" w:cs="Times New Roman"/>
          <w:b/>
        </w:rPr>
      </w:pPr>
      <w:r>
        <w:rPr>
          <w:rFonts w:ascii="Times New Roman" w:eastAsia="Times New Roman" w:hAnsi="Times New Roman" w:cs="Times New Roman"/>
          <w:b/>
        </w:rPr>
        <w:t>Determine:</w:t>
      </w:r>
    </w:p>
    <w:p w14:paraId="105802FE" w14:textId="77777777" w:rsidR="00C70AA1" w:rsidRDefault="00532955">
      <w:pPr>
        <w:numPr>
          <w:ilvl w:val="0"/>
          <w:numId w:val="2"/>
        </w:numPr>
        <w:ind w:left="1440"/>
        <w:rPr>
          <w:rFonts w:ascii="Times New Roman" w:eastAsia="Times New Roman" w:hAnsi="Times New Roman" w:cs="Times New Roman"/>
          <w:sz w:val="22"/>
          <w:szCs w:val="22"/>
        </w:rPr>
      </w:pPr>
      <w:r>
        <w:rPr>
          <w:rFonts w:ascii="Times New Roman" w:eastAsia="Times New Roman" w:hAnsi="Times New Roman" w:cs="Times New Roman"/>
          <w:sz w:val="14"/>
          <w:szCs w:val="14"/>
        </w:rPr>
        <w:lastRenderedPageBreak/>
        <w:t xml:space="preserve"> </w:t>
      </w:r>
      <w:r>
        <w:rPr>
          <w:rFonts w:ascii="Times New Roman" w:eastAsia="Times New Roman" w:hAnsi="Times New Roman" w:cs="Times New Roman"/>
        </w:rPr>
        <w:t>What expectations do the parents have?</w:t>
      </w:r>
    </w:p>
    <w:p w14:paraId="1B77840C" w14:textId="77777777" w:rsidR="00C70AA1" w:rsidRDefault="00532955">
      <w:pPr>
        <w:numPr>
          <w:ilvl w:val="0"/>
          <w:numId w:val="2"/>
        </w:numPr>
        <w:ind w:left="1440"/>
        <w:rPr>
          <w:rFonts w:ascii="Times New Roman" w:eastAsia="Times New Roman" w:hAnsi="Times New Roman" w:cs="Times New Roman"/>
          <w:sz w:val="22"/>
          <w:szCs w:val="22"/>
        </w:rPr>
      </w:pPr>
      <w:r>
        <w:rPr>
          <w:rFonts w:ascii="Times New Roman" w:eastAsia="Times New Roman" w:hAnsi="Times New Roman" w:cs="Times New Roman"/>
          <w:sz w:val="14"/>
          <w:szCs w:val="14"/>
        </w:rPr>
        <w:t xml:space="preserve"> </w:t>
      </w:r>
      <w:r>
        <w:rPr>
          <w:rFonts w:ascii="Times New Roman" w:eastAsia="Times New Roman" w:hAnsi="Times New Roman" w:cs="Times New Roman"/>
        </w:rPr>
        <w:t>Are the parents’ expectations realistic?</w:t>
      </w:r>
    </w:p>
    <w:p w14:paraId="5311758F" w14:textId="77777777" w:rsidR="00C70AA1" w:rsidRDefault="00532955">
      <w:pPr>
        <w:numPr>
          <w:ilvl w:val="0"/>
          <w:numId w:val="2"/>
        </w:numPr>
        <w:ind w:left="1440"/>
        <w:rPr>
          <w:rFonts w:ascii="Times New Roman" w:eastAsia="Times New Roman" w:hAnsi="Times New Roman" w:cs="Times New Roman"/>
        </w:rPr>
      </w:pPr>
      <w:r>
        <w:rPr>
          <w:rFonts w:ascii="Times New Roman" w:eastAsia="Times New Roman" w:hAnsi="Times New Roman" w:cs="Times New Roman"/>
        </w:rPr>
        <w:t xml:space="preserve"> Does the school have the resources to meet the parents’ expectations?</w:t>
      </w:r>
    </w:p>
    <w:p w14:paraId="5FD7C770" w14:textId="77777777" w:rsidR="00C70AA1" w:rsidRDefault="00532955">
      <w:pPr>
        <w:numPr>
          <w:ilvl w:val="0"/>
          <w:numId w:val="2"/>
        </w:numPr>
        <w:ind w:left="1440"/>
        <w:rPr>
          <w:rFonts w:ascii="Times New Roman" w:eastAsia="Times New Roman" w:hAnsi="Times New Roman" w:cs="Times New Roman"/>
          <w:sz w:val="22"/>
          <w:szCs w:val="22"/>
        </w:rPr>
      </w:pPr>
      <w:r>
        <w:rPr>
          <w:rFonts w:ascii="Times New Roman" w:eastAsia="Times New Roman" w:hAnsi="Times New Roman" w:cs="Times New Roman"/>
          <w:sz w:val="14"/>
          <w:szCs w:val="14"/>
        </w:rPr>
        <w:t xml:space="preserve"> </w:t>
      </w:r>
      <w:r>
        <w:rPr>
          <w:rFonts w:ascii="Times New Roman" w:eastAsia="Times New Roman" w:hAnsi="Times New Roman" w:cs="Times New Roman"/>
        </w:rPr>
        <w:t>Are parents able to provide additional support deemed necessary?</w:t>
      </w:r>
    </w:p>
    <w:p w14:paraId="740B0161" w14:textId="77777777" w:rsidR="00C70AA1" w:rsidRDefault="00532955">
      <w:pPr>
        <w:numPr>
          <w:ilvl w:val="0"/>
          <w:numId w:val="2"/>
        </w:numPr>
        <w:ind w:left="1440"/>
        <w:rPr>
          <w:rFonts w:ascii="Times New Roman" w:eastAsia="Times New Roman" w:hAnsi="Times New Roman" w:cs="Times New Roman"/>
          <w:sz w:val="22"/>
          <w:szCs w:val="22"/>
        </w:rPr>
      </w:pPr>
      <w:r>
        <w:rPr>
          <w:rFonts w:ascii="Times New Roman" w:eastAsia="Times New Roman" w:hAnsi="Times New Roman" w:cs="Times New Roman"/>
          <w:sz w:val="14"/>
          <w:szCs w:val="14"/>
        </w:rPr>
        <w:t xml:space="preserve"> </w:t>
      </w:r>
      <w:r>
        <w:rPr>
          <w:rFonts w:ascii="Times New Roman" w:eastAsia="Times New Roman" w:hAnsi="Times New Roman" w:cs="Times New Roman"/>
        </w:rPr>
        <w:t>Can the student commit to the school?</w:t>
      </w:r>
    </w:p>
    <w:p w14:paraId="6540E371" w14:textId="77777777" w:rsidR="00C70AA1" w:rsidRDefault="00532955">
      <w:pPr>
        <w:numPr>
          <w:ilvl w:val="0"/>
          <w:numId w:val="11"/>
        </w:numPr>
        <w:ind w:left="1440"/>
        <w:rPr>
          <w:rFonts w:ascii="Times New Roman" w:eastAsia="Times New Roman" w:hAnsi="Times New Roman" w:cs="Times New Roman"/>
          <w:sz w:val="22"/>
          <w:szCs w:val="22"/>
        </w:rPr>
      </w:pPr>
      <w:r>
        <w:rPr>
          <w:rFonts w:ascii="Times New Roman" w:eastAsia="Times New Roman" w:hAnsi="Times New Roman" w:cs="Times New Roman"/>
          <w:sz w:val="14"/>
          <w:szCs w:val="14"/>
        </w:rPr>
        <w:t xml:space="preserve"> </w:t>
      </w:r>
      <w:r>
        <w:rPr>
          <w:rFonts w:ascii="Times New Roman" w:eastAsia="Times New Roman" w:hAnsi="Times New Roman" w:cs="Times New Roman"/>
        </w:rPr>
        <w:t>Review shadow day teacher evaluations.</w:t>
      </w:r>
    </w:p>
    <w:p w14:paraId="056253F9" w14:textId="77777777" w:rsidR="00C70AA1" w:rsidRDefault="00532955">
      <w:pPr>
        <w:spacing w:before="240"/>
        <w:rPr>
          <w:rFonts w:ascii="Times New Roman" w:eastAsia="Times New Roman" w:hAnsi="Times New Roman" w:cs="Times New Roman"/>
          <w:b/>
          <w:i/>
          <w:u w:val="single"/>
        </w:rPr>
      </w:pPr>
      <w:r>
        <w:rPr>
          <w:rFonts w:ascii="Times New Roman" w:eastAsia="Times New Roman" w:hAnsi="Times New Roman" w:cs="Times New Roman"/>
          <w:b/>
        </w:rPr>
        <w:t xml:space="preserve"> </w:t>
      </w:r>
      <w:r>
        <w:rPr>
          <w:rFonts w:ascii="Times New Roman" w:eastAsia="Times New Roman" w:hAnsi="Times New Roman" w:cs="Times New Roman"/>
          <w:b/>
          <w:i/>
          <w:u w:val="single"/>
        </w:rPr>
        <w:t>Assessments</w:t>
      </w:r>
    </w:p>
    <w:p w14:paraId="283C3CD8" w14:textId="77777777" w:rsidR="00C70AA1" w:rsidRDefault="00532955">
      <w:pPr>
        <w:rPr>
          <w:rFonts w:ascii="Times New Roman" w:eastAsia="Times New Roman" w:hAnsi="Times New Roman" w:cs="Times New Roman"/>
          <w:b/>
          <w:i/>
        </w:rPr>
      </w:pPr>
      <w:r>
        <w:rPr>
          <w:rFonts w:ascii="Times New Roman" w:eastAsia="Times New Roman" w:hAnsi="Times New Roman" w:cs="Times New Roman"/>
          <w:b/>
          <w:i/>
        </w:rPr>
        <w:t xml:space="preserve"> To determine if the applicant’s academic needs can be met at the school, what in-house assessments will be administered? </w:t>
      </w:r>
    </w:p>
    <w:p w14:paraId="29F6E597" w14:textId="77777777" w:rsidR="00C70AA1" w:rsidRDefault="00532955">
      <w:pPr>
        <w:numPr>
          <w:ilvl w:val="0"/>
          <w:numId w:val="19"/>
        </w:numPr>
        <w:rPr>
          <w:rFonts w:ascii="Times New Roman" w:eastAsia="Times New Roman" w:hAnsi="Times New Roman" w:cs="Times New Roman"/>
          <w:b/>
          <w:i/>
        </w:rPr>
      </w:pPr>
      <w:r>
        <w:rPr>
          <w:rFonts w:ascii="Times New Roman" w:eastAsia="Times New Roman" w:hAnsi="Times New Roman" w:cs="Times New Roman"/>
          <w:highlight w:val="white"/>
        </w:rPr>
        <w:t>Choose and administer an entrance assessment/</w:t>
      </w:r>
      <w:proofErr w:type="gramStart"/>
      <w:r>
        <w:rPr>
          <w:rFonts w:ascii="Times New Roman" w:eastAsia="Times New Roman" w:hAnsi="Times New Roman" w:cs="Times New Roman"/>
          <w:highlight w:val="white"/>
        </w:rPr>
        <w:t>screening  to</w:t>
      </w:r>
      <w:proofErr w:type="gramEnd"/>
      <w:r>
        <w:rPr>
          <w:rFonts w:ascii="Times New Roman" w:eastAsia="Times New Roman" w:hAnsi="Times New Roman" w:cs="Times New Roman"/>
          <w:highlight w:val="white"/>
        </w:rPr>
        <w:t xml:space="preserve"> every child upon entry.</w:t>
      </w:r>
    </w:p>
    <w:p w14:paraId="7FD29164" w14:textId="77777777" w:rsidR="00C70AA1" w:rsidRDefault="00532955">
      <w:pPr>
        <w:numPr>
          <w:ilvl w:val="0"/>
          <w:numId w:val="19"/>
        </w:numPr>
        <w:rPr>
          <w:rFonts w:ascii="Times New Roman" w:eastAsia="Times New Roman" w:hAnsi="Times New Roman" w:cs="Times New Roman"/>
          <w:b/>
          <w:i/>
        </w:rPr>
      </w:pPr>
      <w:r>
        <w:rPr>
          <w:rFonts w:ascii="Times New Roman" w:eastAsia="Times New Roman" w:hAnsi="Times New Roman" w:cs="Times New Roman"/>
          <w:highlight w:val="white"/>
        </w:rPr>
        <w:t xml:space="preserve">Upon reviewing the screening assessments, </w:t>
      </w:r>
      <w:r>
        <w:rPr>
          <w:rFonts w:ascii="Times New Roman" w:eastAsia="Times New Roman" w:hAnsi="Times New Roman" w:cs="Times New Roman"/>
          <w:b/>
          <w:i/>
          <w:highlight w:val="white"/>
        </w:rPr>
        <w:t xml:space="preserve">the student support team (SST) will determine what level of intervention </w:t>
      </w:r>
      <w:r>
        <w:rPr>
          <w:rFonts w:ascii="Times New Roman" w:eastAsia="Times New Roman" w:hAnsi="Times New Roman" w:cs="Times New Roman"/>
          <w:highlight w:val="white"/>
        </w:rPr>
        <w:t xml:space="preserve">this applicant requires to make academic and/or behavioral </w:t>
      </w:r>
      <w:proofErr w:type="gramStart"/>
      <w:r>
        <w:rPr>
          <w:rFonts w:ascii="Times New Roman" w:eastAsia="Times New Roman" w:hAnsi="Times New Roman" w:cs="Times New Roman"/>
          <w:highlight w:val="white"/>
        </w:rPr>
        <w:t>gains, and</w:t>
      </w:r>
      <w:proofErr w:type="gramEnd"/>
      <w:r>
        <w:rPr>
          <w:rFonts w:ascii="Times New Roman" w:eastAsia="Times New Roman" w:hAnsi="Times New Roman" w:cs="Times New Roman"/>
          <w:highlight w:val="white"/>
        </w:rPr>
        <w:t xml:space="preserve"> determine whether the school can meet the student's academic needs. This decision will be based on past and current data. </w:t>
      </w:r>
      <w:r>
        <w:rPr>
          <w:rFonts w:ascii="Times New Roman" w:eastAsia="Times New Roman" w:hAnsi="Times New Roman" w:cs="Times New Roman"/>
          <w:b/>
          <w:i/>
        </w:rPr>
        <w:t xml:space="preserve"> </w:t>
      </w:r>
    </w:p>
    <w:p w14:paraId="4C20AABB" w14:textId="77777777" w:rsidR="00C70AA1" w:rsidRDefault="00C70AA1">
      <w:pPr>
        <w:ind w:left="1440"/>
        <w:rPr>
          <w:rFonts w:ascii="Times New Roman" w:eastAsia="Times New Roman" w:hAnsi="Times New Roman" w:cs="Times New Roman"/>
          <w:b/>
          <w:i/>
        </w:rPr>
      </w:pPr>
    </w:p>
    <w:p w14:paraId="1C429616" w14:textId="77777777" w:rsidR="00C70AA1" w:rsidRDefault="00532955">
      <w:pPr>
        <w:rPr>
          <w:rFonts w:ascii="Times New Roman" w:eastAsia="Times New Roman" w:hAnsi="Times New Roman" w:cs="Times New Roman"/>
          <w:b/>
          <w:i/>
          <w:u w:val="single"/>
        </w:rPr>
      </w:pPr>
      <w:r>
        <w:rPr>
          <w:rFonts w:ascii="Times New Roman" w:eastAsia="Times New Roman" w:hAnsi="Times New Roman" w:cs="Times New Roman"/>
          <w:b/>
          <w:i/>
          <w:u w:val="single"/>
        </w:rPr>
        <w:t>School Reflections</w:t>
      </w:r>
    </w:p>
    <w:p w14:paraId="41848EC7" w14:textId="77777777" w:rsidR="00C70AA1" w:rsidRDefault="00532955">
      <w:pPr>
        <w:rPr>
          <w:rFonts w:ascii="Times New Roman" w:eastAsia="Times New Roman" w:hAnsi="Times New Roman" w:cs="Times New Roman"/>
          <w:b/>
          <w:i/>
        </w:rPr>
      </w:pPr>
      <w:r>
        <w:rPr>
          <w:rFonts w:ascii="Times New Roman" w:eastAsia="Times New Roman" w:hAnsi="Times New Roman" w:cs="Times New Roman"/>
          <w:b/>
          <w:i/>
        </w:rPr>
        <w:t>What support does the Catholic school have in place to accommodate the student?</w:t>
      </w:r>
    </w:p>
    <w:p w14:paraId="15663865" w14:textId="77777777" w:rsidR="00C70AA1" w:rsidRDefault="00532955">
      <w:pPr>
        <w:numPr>
          <w:ilvl w:val="0"/>
          <w:numId w:val="12"/>
        </w:numPr>
        <w:spacing w:before="240"/>
        <w:ind w:left="1440"/>
        <w:rPr>
          <w:rFonts w:ascii="Times New Roman" w:eastAsia="Times New Roman" w:hAnsi="Times New Roman" w:cs="Times New Roman"/>
          <w:sz w:val="22"/>
          <w:szCs w:val="22"/>
        </w:rPr>
      </w:pPr>
      <w:r>
        <w:rPr>
          <w:rFonts w:ascii="Times New Roman" w:eastAsia="Times New Roman" w:hAnsi="Times New Roman" w:cs="Times New Roman"/>
          <w:sz w:val="14"/>
          <w:szCs w:val="14"/>
        </w:rPr>
        <w:t xml:space="preserve"> </w:t>
      </w:r>
      <w:r>
        <w:rPr>
          <w:rFonts w:ascii="Times New Roman" w:eastAsia="Times New Roman" w:hAnsi="Times New Roman" w:cs="Times New Roman"/>
        </w:rPr>
        <w:t>Can our learning support program meet the student’s needs?</w:t>
      </w:r>
    </w:p>
    <w:p w14:paraId="0D8E34D7" w14:textId="77777777" w:rsidR="00C70AA1" w:rsidRDefault="00532955">
      <w:pPr>
        <w:numPr>
          <w:ilvl w:val="0"/>
          <w:numId w:val="12"/>
        </w:numPr>
        <w:ind w:left="1440"/>
        <w:rPr>
          <w:rFonts w:ascii="Times New Roman" w:eastAsia="Times New Roman" w:hAnsi="Times New Roman" w:cs="Times New Roman"/>
          <w:sz w:val="22"/>
          <w:szCs w:val="22"/>
        </w:rPr>
      </w:pPr>
      <w:r>
        <w:rPr>
          <w:rFonts w:ascii="Times New Roman" w:eastAsia="Times New Roman" w:hAnsi="Times New Roman" w:cs="Times New Roman"/>
          <w:sz w:val="14"/>
          <w:szCs w:val="14"/>
        </w:rPr>
        <w:t xml:space="preserve"> </w:t>
      </w:r>
      <w:r>
        <w:rPr>
          <w:rFonts w:ascii="Times New Roman" w:eastAsia="Times New Roman" w:hAnsi="Times New Roman" w:cs="Times New Roman"/>
        </w:rPr>
        <w:t>Do academic/behavioral needs go beyond what we can provide?</w:t>
      </w:r>
    </w:p>
    <w:p w14:paraId="238DCDC9" w14:textId="77777777" w:rsidR="00C70AA1" w:rsidRDefault="00532955">
      <w:pPr>
        <w:numPr>
          <w:ilvl w:val="0"/>
          <w:numId w:val="12"/>
        </w:numPr>
        <w:ind w:left="1440"/>
        <w:rPr>
          <w:rFonts w:ascii="Times New Roman" w:eastAsia="Times New Roman" w:hAnsi="Times New Roman" w:cs="Times New Roman"/>
          <w:sz w:val="22"/>
          <w:szCs w:val="22"/>
        </w:rPr>
      </w:pPr>
      <w:r>
        <w:rPr>
          <w:rFonts w:ascii="Times New Roman" w:eastAsia="Times New Roman" w:hAnsi="Times New Roman" w:cs="Times New Roman"/>
        </w:rPr>
        <w:t>Can the classroom teacher provide necessary adaptations for the student as well as accommodations or modifications?</w:t>
      </w:r>
    </w:p>
    <w:p w14:paraId="121C5BE8" w14:textId="77777777" w:rsidR="00C70AA1" w:rsidRDefault="00532955">
      <w:pPr>
        <w:numPr>
          <w:ilvl w:val="0"/>
          <w:numId w:val="12"/>
        </w:numPr>
        <w:ind w:left="1440"/>
        <w:rPr>
          <w:rFonts w:ascii="Times New Roman" w:eastAsia="Times New Roman" w:hAnsi="Times New Roman" w:cs="Times New Roman"/>
          <w:sz w:val="22"/>
          <w:szCs w:val="22"/>
        </w:rPr>
      </w:pPr>
      <w:r>
        <w:rPr>
          <w:rFonts w:ascii="Times New Roman" w:eastAsia="Times New Roman" w:hAnsi="Times New Roman" w:cs="Times New Roman"/>
        </w:rPr>
        <w:t>How will the student be assessed to measure academic growth and achievement?</w:t>
      </w:r>
    </w:p>
    <w:p w14:paraId="64FE9C7C" w14:textId="77777777" w:rsidR="00C70AA1" w:rsidRDefault="00532955">
      <w:pPr>
        <w:numPr>
          <w:ilvl w:val="0"/>
          <w:numId w:val="12"/>
        </w:numPr>
        <w:ind w:left="1440"/>
        <w:rPr>
          <w:rFonts w:ascii="Times New Roman" w:eastAsia="Times New Roman" w:hAnsi="Times New Roman" w:cs="Times New Roman"/>
          <w:sz w:val="22"/>
          <w:szCs w:val="22"/>
        </w:rPr>
      </w:pPr>
      <w:r>
        <w:rPr>
          <w:rFonts w:ascii="Times New Roman" w:eastAsia="Times New Roman" w:hAnsi="Times New Roman" w:cs="Times New Roman"/>
          <w:sz w:val="14"/>
          <w:szCs w:val="14"/>
        </w:rPr>
        <w:t xml:space="preserve"> </w:t>
      </w:r>
      <w:r>
        <w:rPr>
          <w:rFonts w:ascii="Times New Roman" w:eastAsia="Times New Roman" w:hAnsi="Times New Roman" w:cs="Times New Roman"/>
        </w:rPr>
        <w:t>How will this assessment of student progress be accurately articulated with the child’s NEXT step in schooling?</w:t>
      </w:r>
    </w:p>
    <w:p w14:paraId="16C62CA6" w14:textId="77777777" w:rsidR="00C70AA1" w:rsidRDefault="00532955">
      <w:pPr>
        <w:numPr>
          <w:ilvl w:val="0"/>
          <w:numId w:val="12"/>
        </w:numPr>
        <w:ind w:left="1440"/>
        <w:rPr>
          <w:rFonts w:ascii="Times New Roman" w:eastAsia="Times New Roman" w:hAnsi="Times New Roman" w:cs="Times New Roman"/>
          <w:sz w:val="22"/>
          <w:szCs w:val="22"/>
        </w:rPr>
      </w:pPr>
      <w:r>
        <w:rPr>
          <w:rFonts w:ascii="Times New Roman" w:eastAsia="Times New Roman" w:hAnsi="Times New Roman" w:cs="Times New Roman"/>
        </w:rPr>
        <w:t>Who and how will the student’s assessment data be accurately monitored?</w:t>
      </w:r>
    </w:p>
    <w:p w14:paraId="4BAB897C" w14:textId="77777777" w:rsidR="00C70AA1" w:rsidRDefault="00532955">
      <w:pPr>
        <w:numPr>
          <w:ilvl w:val="0"/>
          <w:numId w:val="12"/>
        </w:numPr>
        <w:ind w:left="1440"/>
        <w:rPr>
          <w:rFonts w:ascii="Times New Roman" w:eastAsia="Times New Roman" w:hAnsi="Times New Roman" w:cs="Times New Roman"/>
          <w:sz w:val="22"/>
          <w:szCs w:val="22"/>
        </w:rPr>
      </w:pPr>
      <w:r>
        <w:rPr>
          <w:rFonts w:ascii="Times New Roman" w:eastAsia="Times New Roman" w:hAnsi="Times New Roman" w:cs="Times New Roman"/>
        </w:rPr>
        <w:t xml:space="preserve">Can quarterly evaluations and dialogue with parents be scheduled to monitor the student’s progress and the ability of the Catholic school to meet student’s needs. </w:t>
      </w:r>
    </w:p>
    <w:p w14:paraId="0EC64832" w14:textId="77777777" w:rsidR="00C70AA1" w:rsidRDefault="00C70AA1">
      <w:pPr>
        <w:spacing w:after="100"/>
        <w:rPr>
          <w:rFonts w:ascii="Times New Roman" w:eastAsia="Times New Roman" w:hAnsi="Times New Roman" w:cs="Times New Roman"/>
        </w:rPr>
      </w:pPr>
    </w:p>
    <w:p w14:paraId="67CC5A16" w14:textId="6B755EF3" w:rsidR="00C70AA1" w:rsidRDefault="00532955">
      <w:pPr>
        <w:spacing w:after="100"/>
        <w:rPr>
          <w:rFonts w:ascii="Times New Roman" w:eastAsia="Times New Roman" w:hAnsi="Times New Roman" w:cs="Times New Roman"/>
        </w:rPr>
      </w:pPr>
      <w:r>
        <w:rPr>
          <w:rFonts w:ascii="Times New Roman" w:eastAsia="Times New Roman" w:hAnsi="Times New Roman" w:cs="Times New Roman"/>
          <w:color w:val="FF00FF"/>
          <w:sz w:val="14"/>
          <w:szCs w:val="14"/>
        </w:rPr>
        <w:t xml:space="preserve"> </w:t>
      </w:r>
      <w:r>
        <w:rPr>
          <w:rFonts w:ascii="Times New Roman" w:eastAsia="Times New Roman" w:hAnsi="Times New Roman" w:cs="Times New Roman"/>
        </w:rPr>
        <w:t xml:space="preserve">Acceptance of an accommodated student into a Catholic school is determined on an individual basis.  A Student Support Plan (SSP) (or otherwise named) is written following a collaborative team process. The SSP includes the recommendations the student qualified for based on outside professional documentation.  The SSP clearly indicates what the school can and cannot accommodate. Students with clearly documented learning differences and/or medical conditions stipulated by a licensed professional are entitled to receive appropriate accommodations to effectively access and engage in the school’s learning and co-curricular environment. The school should closely review the documentation and recommendations to determine which supports will be made accessible to the student through the school setting. </w:t>
      </w:r>
    </w:p>
    <w:p w14:paraId="25A8F97A" w14:textId="77777777" w:rsidR="00C70AA1" w:rsidRDefault="00532955">
      <w:pPr>
        <w:spacing w:after="100"/>
        <w:rPr>
          <w:rFonts w:ascii="Verdana" w:eastAsia="Verdana" w:hAnsi="Verdana" w:cs="Verdana"/>
        </w:rPr>
      </w:pPr>
      <w:r>
        <w:rPr>
          <w:rFonts w:ascii="Times New Roman" w:eastAsia="Times New Roman" w:hAnsi="Times New Roman" w:cs="Times New Roman"/>
        </w:rPr>
        <w:t>The following represent the core elements of a Student Support Plan:</w:t>
      </w:r>
    </w:p>
    <w:p w14:paraId="5E777DFB" w14:textId="4F39AB28" w:rsidR="00C70AA1" w:rsidRDefault="00532955">
      <w:pPr>
        <w:numPr>
          <w:ilvl w:val="0"/>
          <w:numId w:val="20"/>
        </w:numPr>
        <w:spacing w:before="240"/>
        <w:rPr>
          <w:rFonts w:ascii="Times New Roman" w:eastAsia="Times New Roman" w:hAnsi="Times New Roman" w:cs="Times New Roman"/>
        </w:rPr>
      </w:pPr>
      <w:r>
        <w:rPr>
          <w:rFonts w:ascii="Times New Roman" w:eastAsia="Times New Roman" w:hAnsi="Times New Roman" w:cs="Times New Roman"/>
          <w:sz w:val="26"/>
          <w:szCs w:val="26"/>
        </w:rPr>
        <w:t>N</w:t>
      </w:r>
      <w:r>
        <w:rPr>
          <w:rFonts w:ascii="Times New Roman" w:eastAsia="Times New Roman" w:hAnsi="Times New Roman" w:cs="Times New Roman"/>
        </w:rPr>
        <w:t>ame, grade, birthdate, evaluation start date, evaluation expiration date, review date</w:t>
      </w:r>
    </w:p>
    <w:p w14:paraId="2928FD06" w14:textId="77777777" w:rsidR="00C70AA1" w:rsidRDefault="00532955">
      <w:pPr>
        <w:numPr>
          <w:ilvl w:val="0"/>
          <w:numId w:val="20"/>
        </w:numPr>
        <w:rPr>
          <w:rFonts w:ascii="Times New Roman" w:eastAsia="Times New Roman" w:hAnsi="Times New Roman" w:cs="Times New Roman"/>
        </w:rPr>
      </w:pPr>
      <w:r>
        <w:rPr>
          <w:rFonts w:ascii="Times New Roman" w:eastAsia="Times New Roman" w:hAnsi="Times New Roman" w:cs="Times New Roman"/>
        </w:rPr>
        <w:t>Diagnosis and examiner</w:t>
      </w:r>
    </w:p>
    <w:p w14:paraId="247F85CE" w14:textId="72680933" w:rsidR="00C70AA1" w:rsidRDefault="00532955">
      <w:pPr>
        <w:numPr>
          <w:ilvl w:val="0"/>
          <w:numId w:val="20"/>
        </w:numPr>
        <w:rPr>
          <w:rFonts w:ascii="Times New Roman" w:eastAsia="Times New Roman" w:hAnsi="Times New Roman" w:cs="Times New Roman"/>
        </w:rPr>
      </w:pPr>
      <w:r>
        <w:rPr>
          <w:rFonts w:ascii="Times New Roman" w:eastAsia="Times New Roman" w:hAnsi="Times New Roman" w:cs="Times New Roman"/>
        </w:rPr>
        <w:t>Intervention subject areas qualified for (math, LA, S.S., science, PE etc</w:t>
      </w:r>
      <w:r w:rsidR="003722DF">
        <w:rPr>
          <w:rFonts w:ascii="Times New Roman" w:eastAsia="Times New Roman" w:hAnsi="Times New Roman" w:cs="Times New Roman"/>
        </w:rPr>
        <w:t>.</w:t>
      </w:r>
      <w:r>
        <w:rPr>
          <w:rFonts w:ascii="Times New Roman" w:eastAsia="Times New Roman" w:hAnsi="Times New Roman" w:cs="Times New Roman"/>
        </w:rPr>
        <w:t>)</w:t>
      </w:r>
    </w:p>
    <w:p w14:paraId="4B3CF345" w14:textId="77777777" w:rsidR="00C70AA1" w:rsidRDefault="00532955">
      <w:pPr>
        <w:numPr>
          <w:ilvl w:val="0"/>
          <w:numId w:val="20"/>
        </w:numPr>
        <w:rPr>
          <w:rFonts w:ascii="Times New Roman" w:eastAsia="Times New Roman" w:hAnsi="Times New Roman" w:cs="Times New Roman"/>
        </w:rPr>
      </w:pPr>
      <w:r>
        <w:rPr>
          <w:rFonts w:ascii="Times New Roman" w:eastAsia="Times New Roman" w:hAnsi="Times New Roman" w:cs="Times New Roman"/>
        </w:rPr>
        <w:t>Testing accommodations</w:t>
      </w:r>
    </w:p>
    <w:p w14:paraId="7C4D8A2F" w14:textId="77777777" w:rsidR="00C70AA1" w:rsidRDefault="00532955">
      <w:pPr>
        <w:numPr>
          <w:ilvl w:val="0"/>
          <w:numId w:val="20"/>
        </w:numPr>
        <w:rPr>
          <w:rFonts w:ascii="Times New Roman" w:eastAsia="Times New Roman" w:hAnsi="Times New Roman" w:cs="Times New Roman"/>
        </w:rPr>
      </w:pPr>
      <w:r>
        <w:rPr>
          <w:rFonts w:ascii="Times New Roman" w:eastAsia="Times New Roman" w:hAnsi="Times New Roman" w:cs="Times New Roman"/>
        </w:rPr>
        <w:t>Classroom accommodations</w:t>
      </w:r>
    </w:p>
    <w:p w14:paraId="45BB3166" w14:textId="77777777" w:rsidR="00C70AA1" w:rsidRDefault="00532955">
      <w:pPr>
        <w:numPr>
          <w:ilvl w:val="0"/>
          <w:numId w:val="20"/>
        </w:numPr>
        <w:rPr>
          <w:rFonts w:ascii="Times New Roman" w:eastAsia="Times New Roman" w:hAnsi="Times New Roman" w:cs="Times New Roman"/>
        </w:rPr>
      </w:pPr>
      <w:r>
        <w:rPr>
          <w:rFonts w:ascii="Times New Roman" w:eastAsia="Times New Roman" w:hAnsi="Times New Roman" w:cs="Times New Roman"/>
        </w:rPr>
        <w:t>Curricular modifications</w:t>
      </w:r>
    </w:p>
    <w:p w14:paraId="3962E781" w14:textId="77777777" w:rsidR="00C70AA1" w:rsidRDefault="00532955">
      <w:pPr>
        <w:numPr>
          <w:ilvl w:val="0"/>
          <w:numId w:val="20"/>
        </w:numPr>
        <w:rPr>
          <w:rFonts w:ascii="Times New Roman" w:eastAsia="Times New Roman" w:hAnsi="Times New Roman" w:cs="Times New Roman"/>
        </w:rPr>
      </w:pPr>
      <w:r>
        <w:rPr>
          <w:rFonts w:ascii="Times New Roman" w:eastAsia="Times New Roman" w:hAnsi="Times New Roman" w:cs="Times New Roman"/>
        </w:rPr>
        <w:t>In house resources/services receiving</w:t>
      </w:r>
    </w:p>
    <w:p w14:paraId="2258045A" w14:textId="77777777" w:rsidR="00C70AA1" w:rsidRDefault="00532955">
      <w:pPr>
        <w:numPr>
          <w:ilvl w:val="0"/>
          <w:numId w:val="20"/>
        </w:numPr>
        <w:rPr>
          <w:rFonts w:ascii="Times New Roman" w:eastAsia="Times New Roman" w:hAnsi="Times New Roman" w:cs="Times New Roman"/>
        </w:rPr>
      </w:pPr>
      <w:r>
        <w:rPr>
          <w:rFonts w:ascii="Times New Roman" w:eastAsia="Times New Roman" w:hAnsi="Times New Roman" w:cs="Times New Roman"/>
        </w:rPr>
        <w:t>Outside professional services receiving</w:t>
      </w:r>
    </w:p>
    <w:p w14:paraId="25ABA4EC" w14:textId="77777777" w:rsidR="00C70AA1" w:rsidRDefault="00532955">
      <w:pPr>
        <w:numPr>
          <w:ilvl w:val="0"/>
          <w:numId w:val="20"/>
        </w:numPr>
        <w:rPr>
          <w:rFonts w:ascii="Times New Roman" w:eastAsia="Times New Roman" w:hAnsi="Times New Roman" w:cs="Times New Roman"/>
        </w:rPr>
      </w:pPr>
      <w:r>
        <w:rPr>
          <w:rFonts w:ascii="Times New Roman" w:eastAsia="Times New Roman" w:hAnsi="Times New Roman" w:cs="Times New Roman"/>
        </w:rPr>
        <w:lastRenderedPageBreak/>
        <w:t>Specific/additional educational interventions</w:t>
      </w:r>
    </w:p>
    <w:p w14:paraId="44E2BC5D" w14:textId="77777777" w:rsidR="00C70AA1" w:rsidRDefault="00532955">
      <w:pPr>
        <w:numPr>
          <w:ilvl w:val="0"/>
          <w:numId w:val="20"/>
        </w:numPr>
        <w:rPr>
          <w:rFonts w:ascii="Times New Roman" w:eastAsia="Times New Roman" w:hAnsi="Times New Roman" w:cs="Times New Roman"/>
        </w:rPr>
      </w:pPr>
      <w:r>
        <w:rPr>
          <w:rFonts w:ascii="Times New Roman" w:eastAsia="Times New Roman" w:hAnsi="Times New Roman" w:cs="Times New Roman"/>
        </w:rPr>
        <w:t>What school cannot accommodate</w:t>
      </w:r>
    </w:p>
    <w:p w14:paraId="49611254" w14:textId="77777777" w:rsidR="00C70AA1" w:rsidRDefault="00532955">
      <w:pPr>
        <w:numPr>
          <w:ilvl w:val="0"/>
          <w:numId w:val="20"/>
        </w:numPr>
        <w:rPr>
          <w:rFonts w:ascii="Times New Roman" w:eastAsia="Times New Roman" w:hAnsi="Times New Roman" w:cs="Times New Roman"/>
        </w:rPr>
      </w:pPr>
      <w:r>
        <w:rPr>
          <w:rFonts w:ascii="Times New Roman" w:eastAsia="Times New Roman" w:hAnsi="Times New Roman" w:cs="Times New Roman"/>
        </w:rPr>
        <w:t>Student responsibilities</w:t>
      </w:r>
    </w:p>
    <w:p w14:paraId="2C08F27D" w14:textId="77777777" w:rsidR="00C70AA1" w:rsidRDefault="00532955">
      <w:pPr>
        <w:numPr>
          <w:ilvl w:val="0"/>
          <w:numId w:val="20"/>
        </w:numPr>
        <w:rPr>
          <w:rFonts w:ascii="Times New Roman" w:eastAsia="Times New Roman" w:hAnsi="Times New Roman" w:cs="Times New Roman"/>
        </w:rPr>
      </w:pPr>
      <w:r>
        <w:rPr>
          <w:rFonts w:ascii="Times New Roman" w:eastAsia="Times New Roman" w:hAnsi="Times New Roman" w:cs="Times New Roman"/>
        </w:rPr>
        <w:t>Parent responsibilities</w:t>
      </w:r>
    </w:p>
    <w:p w14:paraId="6E4B744F" w14:textId="77777777" w:rsidR="00C70AA1" w:rsidRDefault="00532955">
      <w:pPr>
        <w:numPr>
          <w:ilvl w:val="0"/>
          <w:numId w:val="20"/>
        </w:numPr>
        <w:rPr>
          <w:rFonts w:ascii="Times New Roman" w:eastAsia="Times New Roman" w:hAnsi="Times New Roman" w:cs="Times New Roman"/>
        </w:rPr>
      </w:pPr>
      <w:r>
        <w:rPr>
          <w:rFonts w:ascii="Times New Roman" w:eastAsia="Times New Roman" w:hAnsi="Times New Roman" w:cs="Times New Roman"/>
        </w:rPr>
        <w:t>Testing scores (Example: MAPS/STARS)</w:t>
      </w:r>
    </w:p>
    <w:p w14:paraId="5FB9DECD" w14:textId="77777777" w:rsidR="00C70AA1" w:rsidRDefault="00532955">
      <w:pPr>
        <w:numPr>
          <w:ilvl w:val="0"/>
          <w:numId w:val="20"/>
        </w:numPr>
        <w:spacing w:after="240"/>
        <w:rPr>
          <w:rFonts w:ascii="Times New Roman" w:eastAsia="Times New Roman" w:hAnsi="Times New Roman" w:cs="Times New Roman"/>
        </w:rPr>
      </w:pPr>
      <w:r>
        <w:rPr>
          <w:rFonts w:ascii="Times New Roman" w:eastAsia="Times New Roman" w:hAnsi="Times New Roman" w:cs="Times New Roman"/>
        </w:rPr>
        <w:t>Signatures: Parents, School Official, Student (6</w:t>
      </w:r>
      <w:r>
        <w:rPr>
          <w:rFonts w:ascii="Times New Roman" w:eastAsia="Times New Roman" w:hAnsi="Times New Roman" w:cs="Times New Roman"/>
          <w:vertAlign w:val="superscript"/>
        </w:rPr>
        <w:t>th</w:t>
      </w:r>
      <w:r>
        <w:rPr>
          <w:rFonts w:ascii="Times New Roman" w:eastAsia="Times New Roman" w:hAnsi="Times New Roman" w:cs="Times New Roman"/>
        </w:rPr>
        <w:t>-8</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78A55215" w14:textId="002E40ED" w:rsidR="00C70AA1" w:rsidRDefault="00532955">
      <w:pPr>
        <w:spacing w:after="100"/>
        <w:rPr>
          <w:rFonts w:ascii="Times New Roman" w:eastAsia="Times New Roman" w:hAnsi="Times New Roman" w:cs="Times New Roman"/>
          <w:b/>
          <w:i/>
          <w:u w:val="single"/>
        </w:rPr>
      </w:pPr>
      <w:r>
        <w:rPr>
          <w:rFonts w:ascii="Times New Roman" w:eastAsia="Times New Roman" w:hAnsi="Times New Roman" w:cs="Times New Roman"/>
        </w:rPr>
        <w:t xml:space="preserve">Examples of accommodation plans:  </w:t>
      </w:r>
      <w:hyperlink r:id="rId12">
        <w:r w:rsidR="00C70AA1" w:rsidRPr="00F65AEF">
          <w:rPr>
            <w:rFonts w:ascii="Times New Roman" w:eastAsia="Times New Roman" w:hAnsi="Times New Roman" w:cs="Times New Roman"/>
            <w:color w:val="0070C0"/>
            <w:u w:val="single"/>
          </w:rPr>
          <w:t>S</w:t>
        </w:r>
        <w:r w:rsidR="00C70AA1" w:rsidRPr="00F65AEF">
          <w:rPr>
            <w:rFonts w:ascii="Times New Roman" w:eastAsia="Times New Roman" w:hAnsi="Times New Roman" w:cs="Times New Roman"/>
            <w:color w:val="0070C0"/>
            <w:u w:val="single"/>
          </w:rPr>
          <w:t>S</w:t>
        </w:r>
        <w:r w:rsidR="00C70AA1" w:rsidRPr="00F65AEF">
          <w:rPr>
            <w:rFonts w:ascii="Times New Roman" w:eastAsia="Times New Roman" w:hAnsi="Times New Roman" w:cs="Times New Roman"/>
            <w:color w:val="0070C0"/>
            <w:u w:val="single"/>
          </w:rPr>
          <w:t>P</w:t>
        </w:r>
      </w:hyperlink>
      <w:r w:rsidRPr="00F65AEF">
        <w:rPr>
          <w:rFonts w:ascii="Times New Roman" w:eastAsia="Times New Roman" w:hAnsi="Times New Roman" w:cs="Times New Roman"/>
          <w:color w:val="0070C0"/>
        </w:rPr>
        <w:t xml:space="preserve"> </w:t>
      </w:r>
      <w:r>
        <w:rPr>
          <w:rFonts w:ascii="Times New Roman" w:eastAsia="Times New Roman" w:hAnsi="Times New Roman" w:cs="Times New Roman"/>
        </w:rPr>
        <w:t xml:space="preserve">and </w:t>
      </w:r>
      <w:hyperlink r:id="rId13">
        <w:r w:rsidR="00C70AA1" w:rsidRPr="00F65AEF">
          <w:rPr>
            <w:rFonts w:ascii="Times New Roman" w:eastAsia="Times New Roman" w:hAnsi="Times New Roman" w:cs="Times New Roman"/>
            <w:color w:val="0070C0"/>
            <w:u w:val="single"/>
          </w:rPr>
          <w:t>AP</w:t>
        </w:r>
      </w:hyperlink>
    </w:p>
    <w:p w14:paraId="794AFA3E" w14:textId="77777777" w:rsidR="00C70AA1" w:rsidRDefault="00C70AA1">
      <w:pPr>
        <w:rPr>
          <w:rFonts w:ascii="Times New Roman" w:eastAsia="Times New Roman" w:hAnsi="Times New Roman" w:cs="Times New Roman"/>
          <w:b/>
          <w:i/>
          <w:u w:val="single"/>
        </w:rPr>
      </w:pPr>
    </w:p>
    <w:p w14:paraId="4C6F1E39" w14:textId="77777777" w:rsidR="00C70AA1" w:rsidRDefault="00532955">
      <w:pPr>
        <w:rPr>
          <w:rFonts w:ascii="Times New Roman" w:eastAsia="Times New Roman" w:hAnsi="Times New Roman" w:cs="Times New Roman"/>
          <w:b/>
          <w:i/>
          <w:u w:val="single"/>
        </w:rPr>
      </w:pPr>
      <w:r>
        <w:rPr>
          <w:rFonts w:ascii="Times New Roman" w:eastAsia="Times New Roman" w:hAnsi="Times New Roman" w:cs="Times New Roman"/>
          <w:b/>
          <w:i/>
          <w:u w:val="single"/>
        </w:rPr>
        <w:t>Student Support Plan Follow Up</w:t>
      </w:r>
    </w:p>
    <w:p w14:paraId="5DE75ABB" w14:textId="77777777" w:rsidR="00C70AA1" w:rsidRDefault="00532955">
      <w:pPr>
        <w:rPr>
          <w:rFonts w:ascii="Times New Roman" w:eastAsia="Times New Roman" w:hAnsi="Times New Roman" w:cs="Times New Roman"/>
          <w:b/>
          <w:color w:val="9900FF"/>
        </w:rPr>
      </w:pPr>
      <w:r>
        <w:rPr>
          <w:rFonts w:ascii="Times New Roman" w:eastAsia="Times New Roman" w:hAnsi="Times New Roman" w:cs="Times New Roman"/>
        </w:rPr>
        <w:t xml:space="preserve">Student Support Plan (SSP) documentation is kept separate from the child’s cumulative academic record, however, notation of formal assessments </w:t>
      </w:r>
      <w:proofErr w:type="gramStart"/>
      <w:r>
        <w:rPr>
          <w:rFonts w:ascii="Times New Roman" w:eastAsia="Times New Roman" w:hAnsi="Times New Roman" w:cs="Times New Roman"/>
        </w:rPr>
        <w:t>made</w:t>
      </w:r>
      <w:proofErr w:type="gramEnd"/>
      <w:r>
        <w:rPr>
          <w:rFonts w:ascii="Times New Roman" w:eastAsia="Times New Roman" w:hAnsi="Times New Roman" w:cs="Times New Roman"/>
        </w:rPr>
        <w:t xml:space="preserve"> or grades assigned while under academic accommodation or modification should always be noted on the report card and or in the cumulative file and be part of his/her permanent record.  The Support Plan can be reviewed at any time by a parent/guardian.  This record of pertinent student accommodations and/or modifications is a valuable resource when transitioning a student from one grade to another</w:t>
      </w:r>
      <w:r>
        <w:rPr>
          <w:rFonts w:ascii="Times New Roman" w:eastAsia="Times New Roman" w:hAnsi="Times New Roman" w:cs="Times New Roman"/>
          <w:color w:val="9900FF"/>
        </w:rPr>
        <w:t>.</w:t>
      </w:r>
    </w:p>
    <w:p w14:paraId="0F90929A" w14:textId="77777777" w:rsidR="00C70AA1" w:rsidRDefault="00C70AA1">
      <w:pPr>
        <w:rPr>
          <w:rFonts w:ascii="Times New Roman" w:eastAsia="Times New Roman" w:hAnsi="Times New Roman" w:cs="Times New Roman"/>
          <w:b/>
          <w:i/>
          <w:u w:val="single"/>
        </w:rPr>
      </w:pPr>
    </w:p>
    <w:p w14:paraId="3854C92E" w14:textId="5018BECF" w:rsidR="00C70AA1" w:rsidRPr="00F65AEF" w:rsidRDefault="009A1DCE">
      <w:pPr>
        <w:rPr>
          <w:rStyle w:val="Hyperlink"/>
          <w:rFonts w:ascii="Times New Roman" w:eastAsia="Times New Roman" w:hAnsi="Times New Roman" w:cs="Times New Roman"/>
          <w:b/>
          <w:i/>
          <w:color w:val="0070C0"/>
        </w:rPr>
      </w:pPr>
      <w:r w:rsidRPr="00F65AEF">
        <w:rPr>
          <w:rFonts w:ascii="Times New Roman" w:eastAsia="Times New Roman" w:hAnsi="Times New Roman" w:cs="Times New Roman"/>
          <w:b/>
          <w:i/>
          <w:color w:val="0070C0"/>
          <w:u w:val="single"/>
        </w:rPr>
        <w:fldChar w:fldCharType="begin"/>
      </w:r>
      <w:r w:rsidRPr="00F65AEF">
        <w:rPr>
          <w:rFonts w:ascii="Times New Roman" w:eastAsia="Times New Roman" w:hAnsi="Times New Roman" w:cs="Times New Roman"/>
          <w:b/>
          <w:i/>
          <w:color w:val="0070C0"/>
          <w:u w:val="single"/>
        </w:rPr>
        <w:instrText>HYPERLINK "https://docs.google.com/document/d/1dsy6EnVqvJQ_p9x91-BvJHMd5lCPx4Hl/edit?usp=sharing&amp;ouid=111614942425122266662&amp;rtpof=true&amp;sd=true"</w:instrText>
      </w:r>
      <w:r w:rsidRPr="00F65AEF">
        <w:rPr>
          <w:rFonts w:ascii="Times New Roman" w:eastAsia="Times New Roman" w:hAnsi="Times New Roman" w:cs="Times New Roman"/>
          <w:b/>
          <w:i/>
          <w:color w:val="0070C0"/>
          <w:u w:val="single"/>
        </w:rPr>
      </w:r>
      <w:r w:rsidRPr="00F65AEF">
        <w:rPr>
          <w:rFonts w:ascii="Times New Roman" w:eastAsia="Times New Roman" w:hAnsi="Times New Roman" w:cs="Times New Roman"/>
          <w:b/>
          <w:i/>
          <w:color w:val="0070C0"/>
          <w:u w:val="single"/>
        </w:rPr>
        <w:fldChar w:fldCharType="separate"/>
      </w:r>
      <w:r w:rsidR="00C70AA1" w:rsidRPr="00F65AEF">
        <w:rPr>
          <w:rStyle w:val="Hyperlink"/>
          <w:rFonts w:ascii="Times New Roman" w:eastAsia="Times New Roman" w:hAnsi="Times New Roman" w:cs="Times New Roman"/>
          <w:b/>
          <w:i/>
          <w:color w:val="0070C0"/>
        </w:rPr>
        <w:t>Procedure Flow Chart for Currently Enrolled Student</w:t>
      </w:r>
      <w:r w:rsidR="00C70AA1" w:rsidRPr="00F65AEF">
        <w:rPr>
          <w:rStyle w:val="Hyperlink"/>
          <w:rFonts w:ascii="Times New Roman" w:eastAsia="Times New Roman" w:hAnsi="Times New Roman" w:cs="Times New Roman"/>
          <w:b/>
          <w:i/>
          <w:color w:val="0070C0"/>
        </w:rPr>
        <w:t>s</w:t>
      </w:r>
      <w:r w:rsidR="00C70AA1" w:rsidRPr="00F65AEF">
        <w:rPr>
          <w:rStyle w:val="Hyperlink"/>
          <w:rFonts w:ascii="Times New Roman" w:eastAsia="Times New Roman" w:hAnsi="Times New Roman" w:cs="Times New Roman"/>
          <w:b/>
          <w:i/>
          <w:color w:val="0070C0"/>
        </w:rPr>
        <w:t xml:space="preserve"> with Diverse Learning Needs </w:t>
      </w:r>
    </w:p>
    <w:p w14:paraId="27B6BC22" w14:textId="4653D115" w:rsidR="00C70AA1" w:rsidRDefault="009A1DCE">
      <w:pPr>
        <w:rPr>
          <w:rFonts w:ascii="Times New Roman" w:eastAsia="Times New Roman" w:hAnsi="Times New Roman" w:cs="Times New Roman"/>
        </w:rPr>
      </w:pPr>
      <w:r w:rsidRPr="00F65AEF">
        <w:rPr>
          <w:rFonts w:ascii="Times New Roman" w:eastAsia="Times New Roman" w:hAnsi="Times New Roman" w:cs="Times New Roman"/>
          <w:b/>
          <w:i/>
          <w:color w:val="0070C0"/>
          <w:u w:val="single"/>
        </w:rPr>
        <w:fldChar w:fldCharType="end"/>
      </w:r>
      <w:r w:rsidR="00532955">
        <w:rPr>
          <w:rFonts w:ascii="Times New Roman" w:eastAsia="Times New Roman" w:hAnsi="Times New Roman" w:cs="Times New Roman"/>
        </w:rPr>
        <w:t xml:space="preserve">The Learning Support Team may choose to initiate </w:t>
      </w:r>
      <w:r w:rsidR="00532955">
        <w:rPr>
          <w:rFonts w:ascii="Times New Roman" w:eastAsia="Times New Roman" w:hAnsi="Times New Roman" w:cs="Times New Roman"/>
          <w:b/>
        </w:rPr>
        <w:t xml:space="preserve">instructional </w:t>
      </w:r>
      <w:proofErr w:type="gramStart"/>
      <w:r w:rsidR="00532955">
        <w:rPr>
          <w:rFonts w:ascii="Times New Roman" w:eastAsia="Times New Roman" w:hAnsi="Times New Roman" w:cs="Times New Roman"/>
          <w:b/>
        </w:rPr>
        <w:t>accommodations</w:t>
      </w:r>
      <w:proofErr w:type="gramEnd"/>
      <w:r w:rsidR="00532955">
        <w:rPr>
          <w:rFonts w:ascii="Times New Roman" w:eastAsia="Times New Roman" w:hAnsi="Times New Roman" w:cs="Times New Roman"/>
        </w:rPr>
        <w:t xml:space="preserve"> and other support services (extra tutoring, etc.) without formal assessment.  However, it is recommended that a psycho-educational assessment precede and justify </w:t>
      </w:r>
      <w:r w:rsidR="00532955">
        <w:rPr>
          <w:rFonts w:ascii="Times New Roman" w:eastAsia="Times New Roman" w:hAnsi="Times New Roman" w:cs="Times New Roman"/>
          <w:b/>
        </w:rPr>
        <w:t>curricular modifications</w:t>
      </w:r>
      <w:r w:rsidR="00532955">
        <w:rPr>
          <w:rFonts w:ascii="Times New Roman" w:eastAsia="Times New Roman" w:hAnsi="Times New Roman" w:cs="Times New Roman"/>
        </w:rPr>
        <w:t xml:space="preserve"> made at any grade level.</w:t>
      </w:r>
    </w:p>
    <w:p w14:paraId="285C36B3" w14:textId="77777777" w:rsidR="00C70AA1" w:rsidRDefault="00C70AA1">
      <w:pPr>
        <w:rPr>
          <w:rFonts w:ascii="Times New Roman" w:eastAsia="Times New Roman" w:hAnsi="Times New Roman" w:cs="Times New Roman"/>
          <w:b/>
          <w:color w:val="000000"/>
          <w:sz w:val="29"/>
          <w:szCs w:val="29"/>
        </w:rPr>
      </w:pPr>
    </w:p>
    <w:p w14:paraId="74AB3C67" w14:textId="77777777" w:rsidR="00C70AA1" w:rsidRDefault="00532955">
      <w:pPr>
        <w:jc w:val="center"/>
        <w:rPr>
          <w:rFonts w:ascii="Times New Roman" w:eastAsia="Times New Roman" w:hAnsi="Times New Roman" w:cs="Times New Roman"/>
          <w:b/>
          <w:color w:val="000000"/>
          <w:sz w:val="29"/>
          <w:szCs w:val="29"/>
        </w:rPr>
      </w:pPr>
      <w:r>
        <w:rPr>
          <w:rFonts w:ascii="Times New Roman" w:eastAsia="Times New Roman" w:hAnsi="Times New Roman" w:cs="Times New Roman"/>
          <w:b/>
          <w:color w:val="000000"/>
          <w:sz w:val="29"/>
          <w:szCs w:val="29"/>
        </w:rPr>
        <w:t xml:space="preserve">Suggested Guidelines for Local Implementation </w:t>
      </w:r>
    </w:p>
    <w:p w14:paraId="68393147" w14:textId="77777777" w:rsidR="00C70AA1" w:rsidRDefault="00C70AA1">
      <w:pPr>
        <w:jc w:val="center"/>
        <w:rPr>
          <w:rFonts w:ascii="Times New Roman" w:eastAsia="Times New Roman" w:hAnsi="Times New Roman" w:cs="Times New Roman"/>
          <w:b/>
          <w:color w:val="000000"/>
          <w:sz w:val="29"/>
          <w:szCs w:val="29"/>
        </w:rPr>
      </w:pPr>
    </w:p>
    <w:p w14:paraId="7524665A" w14:textId="77777777" w:rsidR="00C70AA1" w:rsidRDefault="00532955">
      <w:pPr>
        <w:rPr>
          <w:rFonts w:ascii="Times New Roman" w:eastAsia="Times New Roman" w:hAnsi="Times New Roman" w:cs="Times New Roman"/>
          <w:i/>
          <w:color w:val="000000"/>
          <w:u w:val="single"/>
        </w:rPr>
      </w:pPr>
      <w:r>
        <w:rPr>
          <w:rFonts w:ascii="Times New Roman" w:eastAsia="Times New Roman" w:hAnsi="Times New Roman" w:cs="Times New Roman"/>
          <w:b/>
          <w:i/>
          <w:color w:val="000000"/>
          <w:u w:val="single"/>
        </w:rPr>
        <w:t>Identifying and Planning for Students with Exceptional Needs</w:t>
      </w:r>
      <w:r>
        <w:rPr>
          <w:rFonts w:ascii="Times New Roman" w:eastAsia="Times New Roman" w:hAnsi="Times New Roman" w:cs="Times New Roman"/>
          <w:i/>
          <w:color w:val="000000"/>
          <w:u w:val="single"/>
        </w:rPr>
        <w:t xml:space="preserve"> </w:t>
      </w:r>
    </w:p>
    <w:p w14:paraId="10778AAD" w14:textId="77777777" w:rsidR="00C70AA1" w:rsidRDefault="00532955">
      <w:pPr>
        <w:rPr>
          <w:rFonts w:ascii="Times New Roman" w:eastAsia="Times New Roman" w:hAnsi="Times New Roman" w:cs="Times New Roman"/>
          <w:i/>
        </w:rPr>
      </w:pPr>
      <w:r>
        <w:rPr>
          <w:rFonts w:ascii="Times New Roman" w:eastAsia="Times New Roman" w:hAnsi="Times New Roman" w:cs="Times New Roman"/>
          <w:i/>
        </w:rPr>
        <w:t xml:space="preserve">Once a student is accepted into a Catholic school, on-going evaluation and dialogue with the parents, teachers, and specialists is imperative to monitor the student’s progress and the ability of the Catholic school to meet the student’s needs. </w:t>
      </w:r>
    </w:p>
    <w:p w14:paraId="550FCB9D" w14:textId="77777777" w:rsidR="00C70AA1" w:rsidRDefault="00C70AA1">
      <w:pPr>
        <w:rPr>
          <w:rFonts w:ascii="Times New Roman" w:eastAsia="Times New Roman" w:hAnsi="Times New Roman" w:cs="Times New Roman"/>
          <w:i/>
          <w:u w:val="single"/>
        </w:rPr>
      </w:pPr>
    </w:p>
    <w:p w14:paraId="5A032BC9" w14:textId="77777777" w:rsidR="00C70AA1" w:rsidRDefault="00532955">
      <w:pPr>
        <w:ind w:right="3780"/>
        <w:jc w:val="both"/>
        <w:rPr>
          <w:rFonts w:ascii="Times New Roman" w:eastAsia="Times New Roman" w:hAnsi="Times New Roman" w:cs="Times New Roman"/>
          <w:b/>
        </w:rPr>
      </w:pPr>
      <w:r>
        <w:rPr>
          <w:rFonts w:ascii="Times New Roman" w:eastAsia="Times New Roman" w:hAnsi="Times New Roman" w:cs="Times New Roman"/>
          <w:b/>
          <w:i/>
          <w:u w:val="single"/>
        </w:rPr>
        <w:t xml:space="preserve">Learning Support Team </w:t>
      </w:r>
    </w:p>
    <w:p w14:paraId="46B3B17C" w14:textId="77777777" w:rsidR="00C70AA1" w:rsidRDefault="00532955">
      <w:pPr>
        <w:rPr>
          <w:rFonts w:ascii="Times New Roman" w:eastAsia="Times New Roman" w:hAnsi="Times New Roman" w:cs="Times New Roman"/>
        </w:rPr>
      </w:pPr>
      <w:r>
        <w:rPr>
          <w:rFonts w:ascii="Times New Roman" w:eastAsia="Times New Roman" w:hAnsi="Times New Roman" w:cs="Times New Roman"/>
          <w:b/>
        </w:rPr>
        <w:t>Student Support Team (</w:t>
      </w:r>
      <w:proofErr w:type="gramStart"/>
      <w:r>
        <w:rPr>
          <w:rFonts w:ascii="Times New Roman" w:eastAsia="Times New Roman" w:hAnsi="Times New Roman" w:cs="Times New Roman"/>
          <w:b/>
        </w:rPr>
        <w:t xml:space="preserve">SST) </w:t>
      </w:r>
      <w:r>
        <w:rPr>
          <w:rFonts w:ascii="Times New Roman" w:eastAsia="Times New Roman" w:hAnsi="Times New Roman" w:cs="Times New Roman"/>
          <w:b/>
          <w:i/>
        </w:rPr>
        <w:t xml:space="preserve"> -</w:t>
      </w:r>
      <w:proofErr w:type="gramEnd"/>
      <w:r>
        <w:rPr>
          <w:rFonts w:ascii="Times New Roman" w:eastAsia="Times New Roman" w:hAnsi="Times New Roman" w:cs="Times New Roman"/>
          <w:b/>
          <w:i/>
        </w:rPr>
        <w:t xml:space="preserve"> </w:t>
      </w:r>
      <w:r>
        <w:rPr>
          <w:rFonts w:ascii="Times New Roman" w:eastAsia="Times New Roman" w:hAnsi="Times New Roman" w:cs="Times New Roman"/>
          <w:b/>
        </w:rPr>
        <w:t xml:space="preserve">A Student Support Team is an on-site review committee with the following purposes: </w:t>
      </w:r>
    </w:p>
    <w:p w14:paraId="76ACB85C" w14:textId="77777777" w:rsidR="00C70AA1" w:rsidRDefault="00532955">
      <w:pPr>
        <w:numPr>
          <w:ilvl w:val="0"/>
          <w:numId w:val="13"/>
        </w:numPr>
        <w:rPr>
          <w:rFonts w:ascii="Times New Roman" w:eastAsia="Times New Roman" w:hAnsi="Times New Roman" w:cs="Times New Roman"/>
        </w:rPr>
      </w:pPr>
      <w:r>
        <w:rPr>
          <w:rFonts w:ascii="Times New Roman" w:eastAsia="Times New Roman" w:hAnsi="Times New Roman" w:cs="Times New Roman"/>
        </w:rPr>
        <w:t>To collaborate and make all decisions about student accommodations, modifications and tiered instruction.</w:t>
      </w:r>
    </w:p>
    <w:p w14:paraId="5B29AB37" w14:textId="77777777" w:rsidR="00C70AA1" w:rsidRDefault="00532955">
      <w:pPr>
        <w:numPr>
          <w:ilvl w:val="0"/>
          <w:numId w:val="13"/>
        </w:numPr>
        <w:rPr>
          <w:rFonts w:ascii="Times New Roman" w:eastAsia="Times New Roman" w:hAnsi="Times New Roman" w:cs="Times New Roman"/>
        </w:rPr>
      </w:pPr>
      <w:r>
        <w:rPr>
          <w:rFonts w:ascii="Times New Roman" w:eastAsia="Times New Roman" w:hAnsi="Times New Roman" w:cs="Times New Roman"/>
        </w:rPr>
        <w:t xml:space="preserve">To assist teachers in developing interventions and strategies to enhance the learning process. </w:t>
      </w:r>
    </w:p>
    <w:p w14:paraId="689A3851" w14:textId="77777777" w:rsidR="00C70AA1" w:rsidRDefault="00532955">
      <w:pPr>
        <w:numPr>
          <w:ilvl w:val="0"/>
          <w:numId w:val="13"/>
        </w:numPr>
        <w:rPr>
          <w:rFonts w:ascii="Times New Roman" w:eastAsia="Times New Roman" w:hAnsi="Times New Roman" w:cs="Times New Roman"/>
          <w:highlight w:val="white"/>
        </w:rPr>
      </w:pPr>
      <w:r>
        <w:rPr>
          <w:rFonts w:ascii="Times New Roman" w:eastAsia="Times New Roman" w:hAnsi="Times New Roman" w:cs="Times New Roman"/>
        </w:rPr>
        <w:t xml:space="preserve">To assist the entire school in early detection and intervention </w:t>
      </w:r>
      <w:proofErr w:type="gramStart"/>
      <w:r>
        <w:rPr>
          <w:rFonts w:ascii="Times New Roman" w:eastAsia="Times New Roman" w:hAnsi="Times New Roman" w:cs="Times New Roman"/>
        </w:rPr>
        <w:t>in order to</w:t>
      </w:r>
      <w:proofErr w:type="gramEnd"/>
      <w:r>
        <w:rPr>
          <w:rFonts w:ascii="Times New Roman" w:eastAsia="Times New Roman" w:hAnsi="Times New Roman" w:cs="Times New Roman"/>
        </w:rPr>
        <w:t xml:space="preserve"> provide a support system for students who are struggling in the traditional homeroom classroom. This applies to both new and current students.</w:t>
      </w:r>
    </w:p>
    <w:p w14:paraId="7F6F655F" w14:textId="77777777" w:rsidR="00C70AA1" w:rsidRDefault="00532955">
      <w:pPr>
        <w:numPr>
          <w:ilvl w:val="0"/>
          <w:numId w:val="13"/>
        </w:numPr>
        <w:rPr>
          <w:rFonts w:ascii="Times New Roman" w:eastAsia="Times New Roman" w:hAnsi="Times New Roman" w:cs="Times New Roman"/>
        </w:rPr>
      </w:pPr>
      <w:r>
        <w:rPr>
          <w:rFonts w:ascii="Times New Roman" w:eastAsia="Times New Roman" w:hAnsi="Times New Roman" w:cs="Times New Roman"/>
        </w:rPr>
        <w:t>Request additional diagnostic information (i.e. psycho-educational assessment, referral to public school or speech language therapist, etc..) for a student at any time to assist in developing an appropriate program, as needed.</w:t>
      </w:r>
    </w:p>
    <w:p w14:paraId="6F90E791" w14:textId="77777777" w:rsidR="00C70AA1" w:rsidRDefault="00532955">
      <w:pPr>
        <w:numPr>
          <w:ilvl w:val="0"/>
          <w:numId w:val="13"/>
        </w:numPr>
        <w:rPr>
          <w:rFonts w:ascii="Times New Roman" w:eastAsia="Times New Roman" w:hAnsi="Times New Roman" w:cs="Times New Roman"/>
        </w:rPr>
      </w:pPr>
      <w:r>
        <w:rPr>
          <w:rFonts w:ascii="Times New Roman" w:eastAsia="Times New Roman" w:hAnsi="Times New Roman" w:cs="Times New Roman"/>
        </w:rPr>
        <w:t>Provide teachers with an opportunity to discuss challenges affecting the learning of their students or themselves.</w:t>
      </w:r>
    </w:p>
    <w:p w14:paraId="2510A1D5" w14:textId="77777777" w:rsidR="00C70AA1" w:rsidRDefault="00532955">
      <w:pPr>
        <w:numPr>
          <w:ilvl w:val="0"/>
          <w:numId w:val="13"/>
        </w:numPr>
        <w:rPr>
          <w:rFonts w:ascii="Times New Roman" w:eastAsia="Times New Roman" w:hAnsi="Times New Roman" w:cs="Times New Roman"/>
        </w:rPr>
      </w:pPr>
      <w:r>
        <w:rPr>
          <w:rFonts w:ascii="Times New Roman" w:eastAsia="Times New Roman" w:hAnsi="Times New Roman" w:cs="Times New Roman"/>
        </w:rPr>
        <w:t>To support parents at meetings with recommendations for interventions, screenings, evaluations, and placement.</w:t>
      </w:r>
    </w:p>
    <w:p w14:paraId="0A1D4179" w14:textId="77777777" w:rsidR="00C70AA1" w:rsidRDefault="00532955">
      <w:pPr>
        <w:numPr>
          <w:ilvl w:val="0"/>
          <w:numId w:val="13"/>
        </w:numPr>
        <w:rPr>
          <w:rFonts w:ascii="Times New Roman" w:eastAsia="Times New Roman" w:hAnsi="Times New Roman" w:cs="Times New Roman"/>
        </w:rPr>
      </w:pPr>
      <w:r>
        <w:rPr>
          <w:rFonts w:ascii="Times New Roman" w:eastAsia="Times New Roman" w:hAnsi="Times New Roman" w:cs="Times New Roman"/>
        </w:rPr>
        <w:t>Make recommendations to the admissions</w:t>
      </w:r>
      <w:r>
        <w:rPr>
          <w:rFonts w:ascii="Times New Roman" w:eastAsia="Times New Roman" w:hAnsi="Times New Roman" w:cs="Times New Roman"/>
          <w:color w:val="0000FF"/>
        </w:rPr>
        <w:t xml:space="preserve"> </w:t>
      </w:r>
      <w:r>
        <w:rPr>
          <w:rFonts w:ascii="Times New Roman" w:eastAsia="Times New Roman" w:hAnsi="Times New Roman" w:cs="Times New Roman"/>
        </w:rPr>
        <w:t xml:space="preserve">committee regarding applicants who </w:t>
      </w:r>
      <w:proofErr w:type="gramStart"/>
      <w:r>
        <w:rPr>
          <w:rFonts w:ascii="Times New Roman" w:eastAsia="Times New Roman" w:hAnsi="Times New Roman" w:cs="Times New Roman"/>
        </w:rPr>
        <w:t>are in need of</w:t>
      </w:r>
      <w:proofErr w:type="gramEnd"/>
      <w:r>
        <w:rPr>
          <w:rFonts w:ascii="Times New Roman" w:eastAsia="Times New Roman" w:hAnsi="Times New Roman" w:cs="Times New Roman"/>
        </w:rPr>
        <w:t xml:space="preserve"> additional academic or behavioral support.  </w:t>
      </w:r>
    </w:p>
    <w:p w14:paraId="1F657150" w14:textId="77777777" w:rsidR="00C70AA1" w:rsidRDefault="00532955">
      <w:pPr>
        <w:numPr>
          <w:ilvl w:val="0"/>
          <w:numId w:val="13"/>
        </w:numPr>
        <w:rPr>
          <w:rFonts w:ascii="Times New Roman" w:eastAsia="Times New Roman" w:hAnsi="Times New Roman" w:cs="Times New Roman"/>
        </w:rPr>
      </w:pPr>
      <w:r>
        <w:rPr>
          <w:rFonts w:ascii="Times New Roman" w:eastAsia="Times New Roman" w:hAnsi="Times New Roman" w:cs="Times New Roman"/>
        </w:rPr>
        <w:lastRenderedPageBreak/>
        <w:t xml:space="preserve">Make recommendations to the administration for staff professional development based on the findings and/or trends of student needs. </w:t>
      </w:r>
    </w:p>
    <w:p w14:paraId="11B8BFF0" w14:textId="77777777" w:rsidR="00C70AA1" w:rsidRDefault="00532955">
      <w:pPr>
        <w:rPr>
          <w:rFonts w:ascii="Times New Roman" w:eastAsia="Times New Roman" w:hAnsi="Times New Roman" w:cs="Times New Roman"/>
        </w:rPr>
      </w:pPr>
      <w:r>
        <w:rPr>
          <w:rFonts w:ascii="Times New Roman" w:eastAsia="Times New Roman" w:hAnsi="Times New Roman" w:cs="Times New Roman"/>
        </w:rPr>
        <w:t xml:space="preserve"> </w:t>
      </w:r>
    </w:p>
    <w:p w14:paraId="77A824AA" w14:textId="77777777" w:rsidR="00C70AA1" w:rsidRDefault="00532955">
      <w:pPr>
        <w:rPr>
          <w:rFonts w:ascii="Times New Roman" w:eastAsia="Times New Roman" w:hAnsi="Times New Roman" w:cs="Times New Roman"/>
        </w:rPr>
      </w:pPr>
      <w:r>
        <w:rPr>
          <w:rFonts w:ascii="Times New Roman" w:eastAsia="Times New Roman" w:hAnsi="Times New Roman" w:cs="Times New Roman"/>
        </w:rPr>
        <w:t xml:space="preserve">The Student Support Team can consist of the following members: </w:t>
      </w:r>
    </w:p>
    <w:p w14:paraId="08937CBB" w14:textId="77777777" w:rsidR="00C70AA1" w:rsidRDefault="00532955">
      <w:pPr>
        <w:numPr>
          <w:ilvl w:val="0"/>
          <w:numId w:val="15"/>
        </w:numPr>
        <w:rPr>
          <w:rFonts w:ascii="Times New Roman" w:eastAsia="Times New Roman" w:hAnsi="Times New Roman" w:cs="Times New Roman"/>
        </w:rPr>
      </w:pPr>
      <w:r>
        <w:rPr>
          <w:rFonts w:ascii="Times New Roman" w:eastAsia="Times New Roman" w:hAnsi="Times New Roman" w:cs="Times New Roman"/>
        </w:rPr>
        <w:t xml:space="preserve">Academic Administrator </w:t>
      </w:r>
    </w:p>
    <w:p w14:paraId="1D24C5DD" w14:textId="77777777" w:rsidR="00C70AA1" w:rsidRDefault="00532955">
      <w:pPr>
        <w:numPr>
          <w:ilvl w:val="0"/>
          <w:numId w:val="15"/>
        </w:numPr>
        <w:rPr>
          <w:rFonts w:ascii="Times New Roman" w:eastAsia="Times New Roman" w:hAnsi="Times New Roman" w:cs="Times New Roman"/>
        </w:rPr>
      </w:pPr>
      <w:r>
        <w:rPr>
          <w:rFonts w:ascii="Times New Roman" w:eastAsia="Times New Roman" w:hAnsi="Times New Roman" w:cs="Times New Roman"/>
        </w:rPr>
        <w:t>Student Support Service Coordinator/Specialist</w:t>
      </w:r>
    </w:p>
    <w:p w14:paraId="26C75E0B" w14:textId="77777777" w:rsidR="00C70AA1" w:rsidRDefault="00532955">
      <w:pPr>
        <w:numPr>
          <w:ilvl w:val="0"/>
          <w:numId w:val="15"/>
        </w:numPr>
        <w:rPr>
          <w:rFonts w:ascii="Times New Roman" w:eastAsia="Times New Roman" w:hAnsi="Times New Roman" w:cs="Times New Roman"/>
        </w:rPr>
      </w:pPr>
      <w:r>
        <w:rPr>
          <w:rFonts w:ascii="Times New Roman" w:eastAsia="Times New Roman" w:hAnsi="Times New Roman" w:cs="Times New Roman"/>
        </w:rPr>
        <w:t>Classroom Teacher representatives/Lead Teachers</w:t>
      </w:r>
    </w:p>
    <w:p w14:paraId="496F8CA9" w14:textId="77777777" w:rsidR="00C70AA1" w:rsidRDefault="00532955">
      <w:pPr>
        <w:numPr>
          <w:ilvl w:val="0"/>
          <w:numId w:val="15"/>
        </w:numPr>
        <w:rPr>
          <w:rFonts w:ascii="Times New Roman" w:eastAsia="Times New Roman" w:hAnsi="Times New Roman" w:cs="Times New Roman"/>
        </w:rPr>
      </w:pPr>
      <w:r>
        <w:rPr>
          <w:rFonts w:ascii="Times New Roman" w:eastAsia="Times New Roman" w:hAnsi="Times New Roman" w:cs="Times New Roman"/>
        </w:rPr>
        <w:t xml:space="preserve">Outside professionals (school based and community based) </w:t>
      </w:r>
      <w:r>
        <w:rPr>
          <w:rFonts w:ascii="Times New Roman" w:eastAsia="Times New Roman" w:hAnsi="Times New Roman" w:cs="Times New Roman"/>
          <w:i/>
        </w:rPr>
        <w:t>on an as need basis</w:t>
      </w:r>
    </w:p>
    <w:p w14:paraId="5773FFDE" w14:textId="77777777" w:rsidR="00C70AA1" w:rsidRDefault="00532955">
      <w:pPr>
        <w:numPr>
          <w:ilvl w:val="0"/>
          <w:numId w:val="15"/>
        </w:numPr>
        <w:rPr>
          <w:rFonts w:ascii="Times New Roman" w:eastAsia="Times New Roman" w:hAnsi="Times New Roman" w:cs="Times New Roman"/>
        </w:rPr>
      </w:pPr>
      <w:r>
        <w:rPr>
          <w:rFonts w:ascii="Times New Roman" w:eastAsia="Times New Roman" w:hAnsi="Times New Roman" w:cs="Times New Roman"/>
        </w:rPr>
        <w:t xml:space="preserve">Parents are consulted on all decisions and invited to meetings </w:t>
      </w:r>
      <w:r>
        <w:rPr>
          <w:rFonts w:ascii="Times New Roman" w:eastAsia="Times New Roman" w:hAnsi="Times New Roman" w:cs="Times New Roman"/>
          <w:i/>
        </w:rPr>
        <w:t>on an as need basis</w:t>
      </w:r>
    </w:p>
    <w:p w14:paraId="182BC4A3" w14:textId="77777777" w:rsidR="00C70AA1" w:rsidRDefault="00C70AA1">
      <w:pPr>
        <w:rPr>
          <w:rFonts w:ascii="Times New Roman" w:eastAsia="Times New Roman" w:hAnsi="Times New Roman" w:cs="Times New Roman"/>
          <w:b/>
          <w:i/>
          <w:u w:val="single"/>
        </w:rPr>
      </w:pPr>
    </w:p>
    <w:p w14:paraId="622364A6" w14:textId="77777777" w:rsidR="00C70AA1" w:rsidRDefault="00532955">
      <w:pPr>
        <w:rPr>
          <w:rFonts w:ascii="Times New Roman" w:eastAsia="Times New Roman" w:hAnsi="Times New Roman" w:cs="Times New Roman"/>
          <w:b/>
          <w:i/>
          <w:u w:val="single"/>
        </w:rPr>
      </w:pPr>
      <w:r>
        <w:rPr>
          <w:rFonts w:ascii="Times New Roman" w:eastAsia="Times New Roman" w:hAnsi="Times New Roman" w:cs="Times New Roman"/>
          <w:b/>
          <w:i/>
          <w:u w:val="single"/>
        </w:rPr>
        <w:t>Referral to Outside Source</w:t>
      </w:r>
    </w:p>
    <w:p w14:paraId="02D9206E" w14:textId="77777777" w:rsidR="00C70AA1" w:rsidRDefault="00532955">
      <w:pPr>
        <w:numPr>
          <w:ilvl w:val="0"/>
          <w:numId w:val="14"/>
        </w:numPr>
        <w:rPr>
          <w:rFonts w:ascii="Times New Roman" w:eastAsia="Times New Roman" w:hAnsi="Times New Roman" w:cs="Times New Roman"/>
        </w:rPr>
      </w:pPr>
      <w:r>
        <w:rPr>
          <w:rFonts w:ascii="Times New Roman" w:eastAsia="Times New Roman" w:hAnsi="Times New Roman" w:cs="Times New Roman"/>
        </w:rPr>
        <w:t>The SST may recommend that parents consider referring their child to an outside specialist for screening and/or evaluation if school resources cannot meet the child's needs.</w:t>
      </w:r>
    </w:p>
    <w:p w14:paraId="5EBDD38E" w14:textId="77777777" w:rsidR="00C70AA1" w:rsidRDefault="00532955">
      <w:pPr>
        <w:numPr>
          <w:ilvl w:val="0"/>
          <w:numId w:val="14"/>
        </w:numPr>
        <w:rPr>
          <w:rFonts w:ascii="Times New Roman" w:eastAsia="Times New Roman" w:hAnsi="Times New Roman" w:cs="Times New Roman"/>
        </w:rPr>
      </w:pPr>
      <w:r>
        <w:rPr>
          <w:rFonts w:ascii="Times New Roman" w:eastAsia="Times New Roman" w:hAnsi="Times New Roman" w:cs="Times New Roman"/>
        </w:rPr>
        <w:t xml:space="preserve">The parent makes the referral request </w:t>
      </w:r>
      <w:proofErr w:type="gramStart"/>
      <w:r>
        <w:rPr>
          <w:rFonts w:ascii="Times New Roman" w:eastAsia="Times New Roman" w:hAnsi="Times New Roman" w:cs="Times New Roman"/>
        </w:rPr>
        <w:t>in</w:t>
      </w:r>
      <w:proofErr w:type="gramEnd"/>
      <w:r>
        <w:rPr>
          <w:rFonts w:ascii="Times New Roman" w:eastAsia="Times New Roman" w:hAnsi="Times New Roman" w:cs="Times New Roman"/>
        </w:rPr>
        <w:t xml:space="preserve"> writing to the local public school district or a private agency qualified to provide these services.</w:t>
      </w:r>
    </w:p>
    <w:p w14:paraId="3369E640" w14:textId="77777777" w:rsidR="00C70AA1" w:rsidRDefault="00532955">
      <w:pPr>
        <w:numPr>
          <w:ilvl w:val="0"/>
          <w:numId w:val="14"/>
        </w:numPr>
        <w:rPr>
          <w:rFonts w:ascii="Times New Roman" w:eastAsia="Times New Roman" w:hAnsi="Times New Roman" w:cs="Times New Roman"/>
        </w:rPr>
      </w:pPr>
      <w:r>
        <w:rPr>
          <w:rFonts w:ascii="Times New Roman" w:eastAsia="Times New Roman" w:hAnsi="Times New Roman" w:cs="Times New Roman"/>
        </w:rPr>
        <w:t xml:space="preserve"> The Learning Specialist/Coordinator aids the school district or private agency and parents in following up with the evaluation request. </w:t>
      </w:r>
    </w:p>
    <w:p w14:paraId="00B2F2CE" w14:textId="35C21D48" w:rsidR="00C70AA1" w:rsidRDefault="00532955">
      <w:pPr>
        <w:numPr>
          <w:ilvl w:val="0"/>
          <w:numId w:val="14"/>
        </w:numPr>
        <w:rPr>
          <w:rFonts w:ascii="Times New Roman" w:eastAsia="Times New Roman" w:hAnsi="Times New Roman" w:cs="Times New Roman"/>
        </w:rPr>
      </w:pPr>
      <w:r>
        <w:rPr>
          <w:rFonts w:ascii="Times New Roman" w:eastAsia="Times New Roman" w:hAnsi="Times New Roman" w:cs="Times New Roman"/>
        </w:rPr>
        <w:t>At the follow</w:t>
      </w:r>
      <w:r w:rsidR="009A1DCE">
        <w:rPr>
          <w:rFonts w:ascii="Times New Roman" w:eastAsia="Times New Roman" w:hAnsi="Times New Roman" w:cs="Times New Roman"/>
        </w:rPr>
        <w:t>-</w:t>
      </w:r>
      <w:r>
        <w:rPr>
          <w:rFonts w:ascii="Times New Roman" w:eastAsia="Times New Roman" w:hAnsi="Times New Roman" w:cs="Times New Roman"/>
        </w:rPr>
        <w:t>up meeting, where results of the evaluation are presented and discussed, one or more members of the SST should be present.</w:t>
      </w:r>
    </w:p>
    <w:p w14:paraId="6C197C3C" w14:textId="77777777" w:rsidR="00C70AA1" w:rsidRDefault="00C70AA1">
      <w:pPr>
        <w:rPr>
          <w:rFonts w:ascii="Times New Roman" w:eastAsia="Times New Roman" w:hAnsi="Times New Roman" w:cs="Times New Roman"/>
        </w:rPr>
      </w:pPr>
    </w:p>
    <w:p w14:paraId="28BFFADE" w14:textId="77777777" w:rsidR="00C70AA1" w:rsidRDefault="00532955">
      <w:pPr>
        <w:rPr>
          <w:rFonts w:ascii="Times New Roman" w:eastAsia="Times New Roman" w:hAnsi="Times New Roman" w:cs="Times New Roman"/>
          <w:b/>
          <w:i/>
          <w:u w:val="single"/>
        </w:rPr>
      </w:pPr>
      <w:r>
        <w:rPr>
          <w:rFonts w:ascii="Times New Roman" w:eastAsia="Times New Roman" w:hAnsi="Times New Roman" w:cs="Times New Roman"/>
          <w:b/>
          <w:i/>
          <w:u w:val="single"/>
        </w:rPr>
        <w:t>Assessments and Individualized Learning Plan (ILP)</w:t>
      </w:r>
    </w:p>
    <w:p w14:paraId="6807D968" w14:textId="72EA1AB6" w:rsidR="00C70AA1" w:rsidRDefault="00532955">
      <w:pPr>
        <w:numPr>
          <w:ilvl w:val="0"/>
          <w:numId w:val="9"/>
        </w:numPr>
        <w:rPr>
          <w:rFonts w:ascii="Times New Roman" w:eastAsia="Times New Roman" w:hAnsi="Times New Roman" w:cs="Times New Roman"/>
        </w:rPr>
      </w:pPr>
      <w:r>
        <w:rPr>
          <w:rFonts w:ascii="Times New Roman" w:eastAsia="Times New Roman" w:hAnsi="Times New Roman" w:cs="Times New Roman"/>
        </w:rPr>
        <w:t>An Individualized Learning Plan (ILP) is written for any student struggling academically or behaviorally. The student may or may not have documentation from local public schools, private educational psychologists, speech and language therapists, behaviorists, etc.</w:t>
      </w:r>
    </w:p>
    <w:p w14:paraId="102C64EB" w14:textId="77777777" w:rsidR="00C70AA1" w:rsidRDefault="00532955">
      <w:pPr>
        <w:numPr>
          <w:ilvl w:val="0"/>
          <w:numId w:val="9"/>
        </w:numPr>
        <w:rPr>
          <w:rFonts w:ascii="Times New Roman" w:eastAsia="Times New Roman" w:hAnsi="Times New Roman" w:cs="Times New Roman"/>
        </w:rPr>
      </w:pPr>
      <w:r>
        <w:rPr>
          <w:rFonts w:ascii="Times New Roman" w:eastAsia="Times New Roman" w:hAnsi="Times New Roman" w:cs="Times New Roman"/>
        </w:rPr>
        <w:t>An ILP is developed using current assessment data from the school and/or classroom assessments.</w:t>
      </w:r>
    </w:p>
    <w:p w14:paraId="122841B2" w14:textId="77777777" w:rsidR="00C70AA1" w:rsidRDefault="00532955">
      <w:pPr>
        <w:numPr>
          <w:ilvl w:val="0"/>
          <w:numId w:val="9"/>
        </w:numPr>
        <w:rPr>
          <w:rFonts w:ascii="Times New Roman" w:eastAsia="Times New Roman" w:hAnsi="Times New Roman" w:cs="Times New Roman"/>
        </w:rPr>
      </w:pPr>
      <w:r>
        <w:rPr>
          <w:rFonts w:ascii="Times New Roman" w:eastAsia="Times New Roman" w:hAnsi="Times New Roman" w:cs="Times New Roman"/>
        </w:rPr>
        <w:t>Parents are invited to attend the review of the ILP with their child's teacher, learning specialist, and/or a member of the Student Support Team present.</w:t>
      </w:r>
    </w:p>
    <w:p w14:paraId="2D6D1797" w14:textId="77777777" w:rsidR="00C70AA1" w:rsidRDefault="00532955">
      <w:pPr>
        <w:numPr>
          <w:ilvl w:val="0"/>
          <w:numId w:val="9"/>
        </w:numPr>
        <w:rPr>
          <w:rFonts w:ascii="Times New Roman" w:eastAsia="Times New Roman" w:hAnsi="Times New Roman" w:cs="Times New Roman"/>
        </w:rPr>
      </w:pPr>
      <w:r>
        <w:rPr>
          <w:rFonts w:ascii="Times New Roman" w:eastAsia="Times New Roman" w:hAnsi="Times New Roman" w:cs="Times New Roman"/>
        </w:rPr>
        <w:t>Progress and effectiveness of the ILP are monitored by the classroom teacher and learning specialist.</w:t>
      </w:r>
    </w:p>
    <w:p w14:paraId="4D2ED219" w14:textId="77777777" w:rsidR="00C70AA1" w:rsidRDefault="00532955">
      <w:pPr>
        <w:numPr>
          <w:ilvl w:val="0"/>
          <w:numId w:val="9"/>
        </w:numPr>
        <w:rPr>
          <w:rFonts w:ascii="Times New Roman" w:eastAsia="Times New Roman" w:hAnsi="Times New Roman" w:cs="Times New Roman"/>
        </w:rPr>
      </w:pPr>
      <w:r>
        <w:rPr>
          <w:rFonts w:ascii="Times New Roman" w:eastAsia="Times New Roman" w:hAnsi="Times New Roman" w:cs="Times New Roman"/>
        </w:rPr>
        <w:t>The ILP is based on a tiered intervention system model with increasing levels of support based on individual student needs.</w:t>
      </w:r>
    </w:p>
    <w:p w14:paraId="183EE58C" w14:textId="77777777" w:rsidR="00C70AA1" w:rsidRDefault="00C70AA1">
      <w:pPr>
        <w:rPr>
          <w:rFonts w:ascii="Times New Roman" w:eastAsia="Times New Roman" w:hAnsi="Times New Roman" w:cs="Times New Roman"/>
        </w:rPr>
      </w:pPr>
    </w:p>
    <w:p w14:paraId="3FF8E4E1" w14:textId="77777777" w:rsidR="00C70AA1" w:rsidRDefault="00532955">
      <w:pPr>
        <w:rPr>
          <w:rFonts w:ascii="Times New Roman" w:eastAsia="Times New Roman" w:hAnsi="Times New Roman" w:cs="Times New Roman"/>
        </w:rPr>
      </w:pPr>
      <w:r>
        <w:rPr>
          <w:rFonts w:ascii="Times New Roman" w:eastAsia="Times New Roman" w:hAnsi="Times New Roman" w:cs="Times New Roman"/>
          <w:b/>
          <w:i/>
          <w:color w:val="000000"/>
          <w:u w:val="single"/>
        </w:rPr>
        <w:t xml:space="preserve">Standardized Testing </w:t>
      </w:r>
      <w:r>
        <w:rPr>
          <w:rFonts w:ascii="Times New Roman" w:eastAsia="Times New Roman" w:hAnsi="Times New Roman" w:cs="Times New Roman"/>
          <w:b/>
          <w:i/>
          <w:u w:val="single"/>
        </w:rPr>
        <w:t>f</w:t>
      </w:r>
      <w:r>
        <w:rPr>
          <w:rFonts w:ascii="Times New Roman" w:eastAsia="Times New Roman" w:hAnsi="Times New Roman" w:cs="Times New Roman"/>
          <w:b/>
          <w:i/>
          <w:color w:val="000000"/>
          <w:u w:val="single"/>
        </w:rPr>
        <w:t>or Identified Students</w:t>
      </w:r>
    </w:p>
    <w:p w14:paraId="4A716E58" w14:textId="77777777" w:rsidR="00C70AA1" w:rsidRDefault="00532955">
      <w:pPr>
        <w:ind w:left="360"/>
        <w:rPr>
          <w:rFonts w:ascii="Times New Roman" w:eastAsia="Times New Roman" w:hAnsi="Times New Roman" w:cs="Times New Roman"/>
          <w:color w:val="000000"/>
        </w:rPr>
      </w:pPr>
      <w:r>
        <w:rPr>
          <w:rFonts w:ascii="Times New Roman" w:eastAsia="Times New Roman" w:hAnsi="Times New Roman" w:cs="Times New Roman"/>
          <w:color w:val="000000"/>
        </w:rPr>
        <w:t>An identified student may qualify for standard and non-standard accommodations on standardized tests based upon the guidelines of the standardized testing program. Refer to the testing manual for a listing of standard accommodations.  For a pupil to receive non-standard accommodations, the following must be in place:</w:t>
      </w:r>
    </w:p>
    <w:p w14:paraId="7CA3014E" w14:textId="77777777" w:rsidR="00C70AA1" w:rsidRDefault="00532955">
      <w:pPr>
        <w:numPr>
          <w:ilvl w:val="1"/>
          <w:numId w:val="1"/>
        </w:numPr>
        <w:rPr>
          <w:rFonts w:ascii="Times New Roman" w:eastAsia="Times New Roman" w:hAnsi="Times New Roman" w:cs="Times New Roman"/>
          <w:color w:val="000000"/>
        </w:rPr>
      </w:pPr>
      <w:r>
        <w:rPr>
          <w:rFonts w:ascii="Times New Roman" w:eastAsia="Times New Roman" w:hAnsi="Times New Roman" w:cs="Times New Roman"/>
          <w:color w:val="000000"/>
        </w:rPr>
        <w:t>Justification for the accommodations (i.e. psycho-educational testing, district-created Individualized Educational Plan, local Student Support Plan, etc.) must be on file at the local school site.</w:t>
      </w:r>
    </w:p>
    <w:p w14:paraId="1475F74A" w14:textId="77777777" w:rsidR="00C70AA1" w:rsidRDefault="00532955">
      <w:pPr>
        <w:numPr>
          <w:ilvl w:val="1"/>
          <w:numId w:val="1"/>
        </w:numPr>
        <w:rPr>
          <w:rFonts w:ascii="Times New Roman" w:eastAsia="Times New Roman" w:hAnsi="Times New Roman" w:cs="Times New Roman"/>
          <w:color w:val="000000"/>
        </w:rPr>
      </w:pPr>
      <w:r>
        <w:rPr>
          <w:rFonts w:ascii="Times New Roman" w:eastAsia="Times New Roman" w:hAnsi="Times New Roman" w:cs="Times New Roman"/>
          <w:color w:val="000000"/>
        </w:rPr>
        <w:t>Parents/Guardians must be aware that accommodations are being made for their student and agree to the modified testing situation.  </w:t>
      </w:r>
    </w:p>
    <w:p w14:paraId="0C9C7F5E" w14:textId="77777777" w:rsidR="00C70AA1" w:rsidRDefault="00532955">
      <w:pPr>
        <w:numPr>
          <w:ilvl w:val="1"/>
          <w:numId w:val="1"/>
        </w:numPr>
        <w:rPr>
          <w:color w:val="000000"/>
        </w:rPr>
      </w:pPr>
      <w:r>
        <w:rPr>
          <w:rFonts w:ascii="Times New Roman" w:eastAsia="Times New Roman" w:hAnsi="Times New Roman" w:cs="Times New Roman"/>
          <w:color w:val="000000"/>
        </w:rPr>
        <w:t xml:space="preserve">The fact that </w:t>
      </w:r>
      <w:r>
        <w:rPr>
          <w:rFonts w:ascii="Times New Roman" w:eastAsia="Times New Roman" w:hAnsi="Times New Roman" w:cs="Times New Roman"/>
          <w:b/>
          <w:i/>
          <w:color w:val="000000"/>
        </w:rPr>
        <w:t>non-standard</w:t>
      </w:r>
      <w:r>
        <w:rPr>
          <w:rFonts w:ascii="Times New Roman" w:eastAsia="Times New Roman" w:hAnsi="Times New Roman" w:cs="Times New Roman"/>
          <w:color w:val="000000"/>
        </w:rPr>
        <w:t xml:space="preserve"> accommodations were made for a child needs to be noted/marked on in the student’s permanent school record.</w:t>
      </w:r>
    </w:p>
    <w:p w14:paraId="6ACEF670" w14:textId="77777777" w:rsidR="00C70AA1" w:rsidRDefault="00532955">
      <w:pPr>
        <w:numPr>
          <w:ilvl w:val="1"/>
          <w:numId w:val="1"/>
        </w:numPr>
        <w:rPr>
          <w:rFonts w:ascii="Times New Roman" w:eastAsia="Times New Roman" w:hAnsi="Times New Roman" w:cs="Times New Roman"/>
          <w:color w:val="000000"/>
        </w:rPr>
      </w:pPr>
      <w:r>
        <w:rPr>
          <w:rFonts w:ascii="Times New Roman" w:eastAsia="Times New Roman" w:hAnsi="Times New Roman" w:cs="Times New Roman"/>
          <w:color w:val="000000"/>
        </w:rPr>
        <w:t xml:space="preserve">Interpretation of the </w:t>
      </w:r>
      <w:proofErr w:type="gramStart"/>
      <w:r>
        <w:rPr>
          <w:rFonts w:ascii="Times New Roman" w:eastAsia="Times New Roman" w:hAnsi="Times New Roman" w:cs="Times New Roman"/>
          <w:color w:val="000000"/>
        </w:rPr>
        <w:t>student’s</w:t>
      </w:r>
      <w:proofErr w:type="gramEnd"/>
      <w:r>
        <w:rPr>
          <w:rFonts w:ascii="Times New Roman" w:eastAsia="Times New Roman" w:hAnsi="Times New Roman" w:cs="Times New Roman"/>
          <w:color w:val="000000"/>
        </w:rPr>
        <w:t xml:space="preserve"> scores needs to be made </w:t>
      </w:r>
      <w:proofErr w:type="gramStart"/>
      <w:r>
        <w:rPr>
          <w:rFonts w:ascii="Times New Roman" w:eastAsia="Times New Roman" w:hAnsi="Times New Roman" w:cs="Times New Roman"/>
          <w:color w:val="000000"/>
        </w:rPr>
        <w:t>in light of</w:t>
      </w:r>
      <w:proofErr w:type="gramEnd"/>
      <w:r>
        <w:rPr>
          <w:rFonts w:ascii="Times New Roman" w:eastAsia="Times New Roman" w:hAnsi="Times New Roman" w:cs="Times New Roman"/>
          <w:color w:val="000000"/>
        </w:rPr>
        <w:t xml:space="preserve"> the </w:t>
      </w:r>
      <w:proofErr w:type="gramStart"/>
      <w:r>
        <w:rPr>
          <w:rFonts w:ascii="Times New Roman" w:eastAsia="Times New Roman" w:hAnsi="Times New Roman" w:cs="Times New Roman"/>
          <w:color w:val="000000"/>
        </w:rPr>
        <w:t>accommodations</w:t>
      </w:r>
      <w:proofErr w:type="gramEnd"/>
      <w:r>
        <w:rPr>
          <w:rFonts w:ascii="Times New Roman" w:eastAsia="Times New Roman" w:hAnsi="Times New Roman" w:cs="Times New Roman"/>
          <w:color w:val="000000"/>
        </w:rPr>
        <w:t>.</w:t>
      </w:r>
    </w:p>
    <w:p w14:paraId="20D116DB" w14:textId="77777777" w:rsidR="00C70AA1" w:rsidRDefault="00532955">
      <w:pPr>
        <w:numPr>
          <w:ilvl w:val="1"/>
          <w:numId w:val="1"/>
        </w:numPr>
        <w:rPr>
          <w:rFonts w:ascii="Times New Roman" w:eastAsia="Times New Roman" w:hAnsi="Times New Roman" w:cs="Times New Roman"/>
          <w:color w:val="000000"/>
        </w:rPr>
      </w:pPr>
      <w:r>
        <w:rPr>
          <w:rFonts w:ascii="Times New Roman" w:eastAsia="Times New Roman" w:hAnsi="Times New Roman" w:cs="Times New Roman"/>
          <w:color w:val="000000"/>
        </w:rPr>
        <w:t xml:space="preserve">Because non-standard accommodations invalidate the standardized integrity of the assessment, the test should be scored </w:t>
      </w:r>
      <w:proofErr w:type="gramStart"/>
      <w:r>
        <w:rPr>
          <w:rFonts w:ascii="Times New Roman" w:eastAsia="Times New Roman" w:hAnsi="Times New Roman" w:cs="Times New Roman"/>
          <w:color w:val="000000"/>
        </w:rPr>
        <w:t>separately</w:t>
      </w:r>
      <w:proofErr w:type="gramEnd"/>
      <w:r>
        <w:rPr>
          <w:rFonts w:ascii="Times New Roman" w:eastAsia="Times New Roman" w:hAnsi="Times New Roman" w:cs="Times New Roman"/>
          <w:color w:val="000000"/>
        </w:rPr>
        <w:t xml:space="preserve"> and results must be excluded from the general reporting process.</w:t>
      </w:r>
    </w:p>
    <w:p w14:paraId="1066A641" w14:textId="77777777" w:rsidR="00C70AA1" w:rsidRDefault="00C70AA1">
      <w:pPr>
        <w:jc w:val="both"/>
        <w:rPr>
          <w:rFonts w:ascii="Times New Roman" w:eastAsia="Times New Roman" w:hAnsi="Times New Roman" w:cs="Times New Roman"/>
          <w:b/>
          <w:i/>
          <w:u w:val="single"/>
        </w:rPr>
      </w:pPr>
    </w:p>
    <w:p w14:paraId="4D04C528" w14:textId="77777777" w:rsidR="00C70AA1" w:rsidRDefault="00532955">
      <w:pPr>
        <w:jc w:val="both"/>
        <w:rPr>
          <w:rFonts w:ascii="Times New Roman" w:eastAsia="Times New Roman" w:hAnsi="Times New Roman" w:cs="Times New Roman"/>
        </w:rPr>
      </w:pPr>
      <w:r>
        <w:rPr>
          <w:rFonts w:ascii="Times New Roman" w:eastAsia="Times New Roman" w:hAnsi="Times New Roman" w:cs="Times New Roman"/>
          <w:b/>
          <w:i/>
          <w:color w:val="000000"/>
          <w:u w:val="single"/>
        </w:rPr>
        <w:t>Assessment/Grading of Students with Special Needs</w:t>
      </w:r>
    </w:p>
    <w:p w14:paraId="4B0C7C8D" w14:textId="77777777" w:rsidR="00C70AA1" w:rsidRDefault="00532955">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Grading of students with exceptionality should clearly indicate the level of curricular adjustment/modification and be clearly communicated to parents and future grade levels and schools. </w:t>
      </w:r>
    </w:p>
    <w:p w14:paraId="39131214" w14:textId="77777777" w:rsidR="00C70AA1" w:rsidRDefault="00C70AA1">
      <w:pPr>
        <w:jc w:val="both"/>
        <w:rPr>
          <w:rFonts w:ascii="Times New Roman" w:eastAsia="Times New Roman" w:hAnsi="Times New Roman" w:cs="Times New Roman"/>
          <w:b/>
          <w:i/>
          <w:color w:val="000000"/>
          <w:u w:val="single"/>
        </w:rPr>
      </w:pPr>
    </w:p>
    <w:p w14:paraId="2BA94F7A" w14:textId="77777777" w:rsidR="00C70AA1" w:rsidRDefault="00532955">
      <w:pPr>
        <w:jc w:val="both"/>
        <w:rPr>
          <w:rFonts w:ascii="Times New Roman" w:eastAsia="Times New Roman" w:hAnsi="Times New Roman" w:cs="Times New Roman"/>
          <w:b/>
          <w:i/>
          <w:color w:val="000000"/>
          <w:u w:val="single"/>
        </w:rPr>
      </w:pPr>
      <w:r>
        <w:rPr>
          <w:rFonts w:ascii="Times New Roman" w:eastAsia="Times New Roman" w:hAnsi="Times New Roman" w:cs="Times New Roman"/>
          <w:b/>
          <w:i/>
          <w:u w:val="single"/>
        </w:rPr>
        <w:t>R</w:t>
      </w:r>
      <w:r>
        <w:rPr>
          <w:rFonts w:ascii="Times New Roman" w:eastAsia="Times New Roman" w:hAnsi="Times New Roman" w:cs="Times New Roman"/>
          <w:b/>
          <w:i/>
          <w:color w:val="000000"/>
          <w:u w:val="single"/>
        </w:rPr>
        <w:t>etention of Identified Students with Special Needs</w:t>
      </w:r>
    </w:p>
    <w:p w14:paraId="195AB65E" w14:textId="77777777" w:rsidR="00C70AA1" w:rsidRDefault="00532955">
      <w:pPr>
        <w:jc w:val="both"/>
        <w:rPr>
          <w:rFonts w:ascii="Times New Roman" w:eastAsia="Times New Roman" w:hAnsi="Times New Roman" w:cs="Times New Roman"/>
          <w:color w:val="000000"/>
        </w:rPr>
      </w:pPr>
      <w:r>
        <w:rPr>
          <w:rFonts w:ascii="Times New Roman" w:eastAsia="Times New Roman" w:hAnsi="Times New Roman" w:cs="Times New Roman"/>
          <w:color w:val="000000"/>
        </w:rPr>
        <w:t>A student with special needs should be retained only after it has been determined by the administration, teachers and parents/guardians that the student would benefit from another year at that grade level.  This is done on an individual basis taking into consideration all factors affecting the student.  Determination is made specifically in relation to the developmental level of the student and is not solely based upon academic performance.</w:t>
      </w:r>
    </w:p>
    <w:p w14:paraId="4812ECB8" w14:textId="77777777" w:rsidR="00C70AA1" w:rsidRDefault="00C70AA1">
      <w:pPr>
        <w:jc w:val="both"/>
        <w:rPr>
          <w:rFonts w:ascii="Times New Roman" w:eastAsia="Times New Roman" w:hAnsi="Times New Roman" w:cs="Times New Roman"/>
          <w:b/>
          <w:i/>
          <w:u w:val="single"/>
        </w:rPr>
      </w:pPr>
    </w:p>
    <w:p w14:paraId="19102E01" w14:textId="77777777" w:rsidR="00C70AA1" w:rsidRDefault="00532955">
      <w:pPr>
        <w:jc w:val="both"/>
        <w:rPr>
          <w:rFonts w:ascii="Times New Roman" w:eastAsia="Times New Roman" w:hAnsi="Times New Roman" w:cs="Times New Roman"/>
          <w:b/>
          <w:i/>
          <w:color w:val="000000"/>
          <w:u w:val="single"/>
        </w:rPr>
      </w:pPr>
      <w:r>
        <w:rPr>
          <w:rFonts w:ascii="Times New Roman" w:eastAsia="Times New Roman" w:hAnsi="Times New Roman" w:cs="Times New Roman"/>
          <w:b/>
          <w:i/>
          <w:color w:val="000000"/>
          <w:u w:val="single"/>
        </w:rPr>
        <w:t>8</w:t>
      </w:r>
      <w:r>
        <w:rPr>
          <w:rFonts w:ascii="Times New Roman" w:eastAsia="Times New Roman" w:hAnsi="Times New Roman" w:cs="Times New Roman"/>
          <w:b/>
          <w:i/>
          <w:color w:val="000000"/>
          <w:u w:val="single"/>
          <w:vertAlign w:val="superscript"/>
        </w:rPr>
        <w:t>th</w:t>
      </w:r>
      <w:r>
        <w:rPr>
          <w:rFonts w:ascii="Times New Roman" w:eastAsia="Times New Roman" w:hAnsi="Times New Roman" w:cs="Times New Roman"/>
          <w:b/>
          <w:i/>
          <w:color w:val="000000"/>
          <w:u w:val="single"/>
        </w:rPr>
        <w:t xml:space="preserve"> Grade Diploma </w:t>
      </w:r>
    </w:p>
    <w:p w14:paraId="1CC1AA11" w14:textId="77777777" w:rsidR="00C70AA1" w:rsidRDefault="00532955">
      <w:pPr>
        <w:jc w:val="both"/>
        <w:rPr>
          <w:rFonts w:ascii="Times New Roman" w:eastAsia="Times New Roman" w:hAnsi="Times New Roman" w:cs="Times New Roman"/>
          <w:highlight w:val="yellow"/>
        </w:rPr>
      </w:pPr>
      <w:r>
        <w:rPr>
          <w:rFonts w:ascii="Times New Roman" w:eastAsia="Times New Roman" w:hAnsi="Times New Roman" w:cs="Times New Roman"/>
          <w:color w:val="000000"/>
        </w:rPr>
        <w:t>Students who received instructional accommodations and/or curricular modifications may receive an official diocesan elementary school diploma. The determination is based on the individual student’s holistic growth, based upon student learning aptitude, in response to the program provided.</w:t>
      </w:r>
    </w:p>
    <w:p w14:paraId="4CA60F83" w14:textId="77777777" w:rsidR="00C70AA1" w:rsidRDefault="00C70AA1">
      <w:pPr>
        <w:rPr>
          <w:rFonts w:ascii="Times New Roman" w:eastAsia="Times New Roman" w:hAnsi="Times New Roman" w:cs="Times New Roman"/>
        </w:rPr>
      </w:pPr>
    </w:p>
    <w:p w14:paraId="19ADFD6B" w14:textId="77777777" w:rsidR="00C70AA1" w:rsidRDefault="00532955">
      <w:pPr>
        <w:jc w:val="both"/>
        <w:rPr>
          <w:rFonts w:ascii="Times New Roman" w:eastAsia="Times New Roman" w:hAnsi="Times New Roman" w:cs="Times New Roman"/>
          <w:b/>
          <w:i/>
          <w:color w:val="000000"/>
          <w:u w:val="single"/>
        </w:rPr>
      </w:pPr>
      <w:r>
        <w:rPr>
          <w:rFonts w:ascii="Times New Roman" w:eastAsia="Times New Roman" w:hAnsi="Times New Roman" w:cs="Times New Roman"/>
          <w:b/>
          <w:i/>
          <w:color w:val="000000"/>
          <w:u w:val="single"/>
        </w:rPr>
        <w:t>Alternative Educational Placement</w:t>
      </w:r>
    </w:p>
    <w:p w14:paraId="42DFA9C5" w14:textId="77777777" w:rsidR="00C70AA1" w:rsidRDefault="00532955">
      <w:pPr>
        <w:jc w:val="both"/>
        <w:rPr>
          <w:rFonts w:ascii="Times New Roman" w:eastAsia="Times New Roman" w:hAnsi="Times New Roman" w:cs="Times New Roman"/>
          <w:color w:val="000000"/>
        </w:rPr>
      </w:pPr>
      <w:r>
        <w:rPr>
          <w:rFonts w:ascii="Times New Roman" w:eastAsia="Times New Roman" w:hAnsi="Times New Roman" w:cs="Times New Roman"/>
          <w:color w:val="000000"/>
        </w:rPr>
        <w:t>An alternative educational placement may be recommended if the Administration, in consultation with the Student Support Team, determines that the Catholic school cannot continue to meet a student’s needs.  This is done after much consultation between the school and family, after every possible school and outside resource has been exhausted without success, and, after careful review of the school’s ability to meet the overall needs of students.  </w:t>
      </w:r>
    </w:p>
    <w:p w14:paraId="1980B160" w14:textId="77777777" w:rsidR="00C70AA1" w:rsidRDefault="00C70AA1">
      <w:pPr>
        <w:ind w:right="3780"/>
        <w:jc w:val="both"/>
        <w:rPr>
          <w:rFonts w:ascii="Times New Roman" w:eastAsia="Times New Roman" w:hAnsi="Times New Roman" w:cs="Times New Roman"/>
          <w:b/>
          <w:i/>
          <w:u w:val="single"/>
        </w:rPr>
      </w:pPr>
    </w:p>
    <w:p w14:paraId="79217C4C" w14:textId="77777777" w:rsidR="00C70AA1" w:rsidRDefault="00532955">
      <w:pPr>
        <w:ind w:right="3780"/>
        <w:jc w:val="both"/>
        <w:rPr>
          <w:rFonts w:ascii="Times New Roman" w:eastAsia="Times New Roman" w:hAnsi="Times New Roman" w:cs="Times New Roman"/>
        </w:rPr>
      </w:pPr>
      <w:r>
        <w:rPr>
          <w:rFonts w:ascii="Times New Roman" w:eastAsia="Times New Roman" w:hAnsi="Times New Roman" w:cs="Times New Roman"/>
          <w:b/>
          <w:i/>
          <w:u w:val="single"/>
        </w:rPr>
        <w:t>Learning Support Coordinator or Specialist</w:t>
      </w:r>
    </w:p>
    <w:p w14:paraId="14AA7A4E" w14:textId="77777777" w:rsidR="00C70AA1" w:rsidRDefault="00532955">
      <w:pPr>
        <w:rPr>
          <w:rFonts w:ascii="Times New Roman" w:eastAsia="Times New Roman" w:hAnsi="Times New Roman" w:cs="Times New Roman"/>
        </w:rPr>
      </w:pPr>
      <w:r>
        <w:rPr>
          <w:rFonts w:ascii="Times New Roman" w:eastAsia="Times New Roman" w:hAnsi="Times New Roman" w:cs="Times New Roman"/>
        </w:rPr>
        <w:t xml:space="preserve">An education resource specialist, also known as a learning specialist, is a professional who works with students to help them achieve their learning goals. This specialist provides instruction for students and advocates for resources to ensure their academic progress. They also support teachers and parents creating a supportive learning team for individual students.  </w:t>
      </w:r>
    </w:p>
    <w:p w14:paraId="6B22BE34" w14:textId="77777777" w:rsidR="00C70AA1" w:rsidRDefault="00C70AA1">
      <w:pPr>
        <w:rPr>
          <w:rFonts w:ascii="Times New Roman" w:eastAsia="Times New Roman" w:hAnsi="Times New Roman" w:cs="Times New Roman"/>
        </w:rPr>
      </w:pPr>
    </w:p>
    <w:p w14:paraId="2EE7AFC0" w14:textId="77777777" w:rsidR="00C70AA1" w:rsidRDefault="00532955">
      <w:pPr>
        <w:keepLines/>
        <w:rPr>
          <w:rFonts w:ascii="Times New Roman" w:eastAsia="Times New Roman" w:hAnsi="Times New Roman" w:cs="Times New Roman"/>
        </w:rPr>
      </w:pPr>
      <w:r>
        <w:rPr>
          <w:rFonts w:ascii="Times New Roman" w:eastAsia="Times New Roman" w:hAnsi="Times New Roman" w:cs="Times New Roman"/>
        </w:rPr>
        <w:t>Learning resource specialists share some common duties, which may include:</w:t>
      </w:r>
    </w:p>
    <w:p w14:paraId="094E3118" w14:textId="77777777" w:rsidR="00C70AA1" w:rsidRDefault="00532955">
      <w:pPr>
        <w:keepLines/>
        <w:numPr>
          <w:ilvl w:val="0"/>
          <w:numId w:val="16"/>
        </w:numPr>
        <w:rPr>
          <w:rFonts w:ascii="Times New Roman" w:eastAsia="Times New Roman" w:hAnsi="Times New Roman" w:cs="Times New Roman"/>
        </w:rPr>
      </w:pPr>
      <w:r>
        <w:rPr>
          <w:rFonts w:ascii="Times New Roman" w:eastAsia="Times New Roman" w:hAnsi="Times New Roman" w:cs="Times New Roman"/>
        </w:rPr>
        <w:t>Design evaluations or assessment protocols to determine students' progress</w:t>
      </w:r>
    </w:p>
    <w:p w14:paraId="17BE1F1E" w14:textId="77777777" w:rsidR="00C70AA1" w:rsidRDefault="00532955">
      <w:pPr>
        <w:keepLines/>
        <w:numPr>
          <w:ilvl w:val="0"/>
          <w:numId w:val="16"/>
        </w:numPr>
        <w:rPr>
          <w:rFonts w:ascii="Times New Roman" w:eastAsia="Times New Roman" w:hAnsi="Times New Roman" w:cs="Times New Roman"/>
        </w:rPr>
      </w:pPr>
      <w:r>
        <w:rPr>
          <w:rFonts w:ascii="Times New Roman" w:eastAsia="Times New Roman" w:hAnsi="Times New Roman" w:cs="Times New Roman"/>
        </w:rPr>
        <w:t>Oversee assessments administered to determine individual educational needs</w:t>
      </w:r>
    </w:p>
    <w:p w14:paraId="73BC7A9E" w14:textId="77777777" w:rsidR="00C70AA1" w:rsidRDefault="00532955">
      <w:pPr>
        <w:keepLines/>
        <w:numPr>
          <w:ilvl w:val="0"/>
          <w:numId w:val="16"/>
        </w:numPr>
        <w:rPr>
          <w:rFonts w:ascii="Times New Roman" w:eastAsia="Times New Roman" w:hAnsi="Times New Roman" w:cs="Times New Roman"/>
        </w:rPr>
      </w:pPr>
      <w:r>
        <w:rPr>
          <w:rFonts w:ascii="Times New Roman" w:eastAsia="Times New Roman" w:hAnsi="Times New Roman" w:cs="Times New Roman"/>
        </w:rPr>
        <w:t>Work with teachers or administrators to design or adapt coursework for students</w:t>
      </w:r>
    </w:p>
    <w:p w14:paraId="20B8EC7F" w14:textId="77777777" w:rsidR="00C70AA1" w:rsidRDefault="00532955">
      <w:pPr>
        <w:keepLines/>
        <w:numPr>
          <w:ilvl w:val="0"/>
          <w:numId w:val="16"/>
        </w:numPr>
        <w:rPr>
          <w:rFonts w:ascii="Times New Roman" w:eastAsia="Times New Roman" w:hAnsi="Times New Roman" w:cs="Times New Roman"/>
        </w:rPr>
      </w:pPr>
      <w:r>
        <w:rPr>
          <w:rFonts w:ascii="Times New Roman" w:eastAsia="Times New Roman" w:hAnsi="Times New Roman" w:cs="Times New Roman"/>
        </w:rPr>
        <w:t>Oversee the Student Support Team (SST)</w:t>
      </w:r>
    </w:p>
    <w:p w14:paraId="71558998" w14:textId="77777777" w:rsidR="00C70AA1" w:rsidRDefault="00532955">
      <w:pPr>
        <w:keepLines/>
        <w:numPr>
          <w:ilvl w:val="0"/>
          <w:numId w:val="16"/>
        </w:numPr>
        <w:rPr>
          <w:rFonts w:ascii="Times New Roman" w:eastAsia="Times New Roman" w:hAnsi="Times New Roman" w:cs="Times New Roman"/>
        </w:rPr>
      </w:pPr>
      <w:r>
        <w:rPr>
          <w:rFonts w:ascii="Times New Roman" w:eastAsia="Times New Roman" w:hAnsi="Times New Roman" w:cs="Times New Roman"/>
        </w:rPr>
        <w:t>Recommend strategies to improve lesson or curriculum planning for classrooms or grade levels</w:t>
      </w:r>
    </w:p>
    <w:p w14:paraId="798C74AA" w14:textId="1A0FA3DE" w:rsidR="00C70AA1" w:rsidRDefault="00532955">
      <w:pPr>
        <w:keepLines/>
        <w:numPr>
          <w:ilvl w:val="0"/>
          <w:numId w:val="16"/>
        </w:numPr>
        <w:rPr>
          <w:rFonts w:ascii="Times New Roman" w:eastAsia="Times New Roman" w:hAnsi="Times New Roman" w:cs="Times New Roman"/>
        </w:rPr>
      </w:pPr>
      <w:r>
        <w:rPr>
          <w:rFonts w:ascii="Times New Roman" w:eastAsia="Times New Roman" w:hAnsi="Times New Roman" w:cs="Times New Roman"/>
        </w:rPr>
        <w:t>Train teachers, counselors or administrators on new tools, assessments or resources to help increase student achievement</w:t>
      </w:r>
    </w:p>
    <w:p w14:paraId="1C64A60E" w14:textId="77777777" w:rsidR="00C70AA1" w:rsidRDefault="00532955">
      <w:pPr>
        <w:keepLines/>
        <w:numPr>
          <w:ilvl w:val="0"/>
          <w:numId w:val="16"/>
        </w:numPr>
        <w:rPr>
          <w:rFonts w:ascii="Times New Roman" w:eastAsia="Times New Roman" w:hAnsi="Times New Roman" w:cs="Times New Roman"/>
        </w:rPr>
      </w:pPr>
      <w:r>
        <w:rPr>
          <w:rFonts w:ascii="Times New Roman" w:eastAsia="Times New Roman" w:hAnsi="Times New Roman" w:cs="Times New Roman"/>
        </w:rPr>
        <w:t>Monitor student data/progress to ensure they're meeting expectations</w:t>
      </w:r>
    </w:p>
    <w:p w14:paraId="5C432A25" w14:textId="77777777" w:rsidR="00C70AA1" w:rsidRDefault="00532955">
      <w:pPr>
        <w:keepLines/>
        <w:numPr>
          <w:ilvl w:val="0"/>
          <w:numId w:val="16"/>
        </w:numPr>
        <w:rPr>
          <w:rFonts w:ascii="Times New Roman" w:eastAsia="Times New Roman" w:hAnsi="Times New Roman" w:cs="Times New Roman"/>
        </w:rPr>
      </w:pPr>
      <w:r>
        <w:rPr>
          <w:rFonts w:ascii="Times New Roman" w:eastAsia="Times New Roman" w:hAnsi="Times New Roman" w:cs="Times New Roman"/>
        </w:rPr>
        <w:t>Prepare reports on students' progress for teachers and parents or guardians</w:t>
      </w:r>
    </w:p>
    <w:p w14:paraId="17B4BD16" w14:textId="77777777" w:rsidR="00C70AA1" w:rsidRDefault="00532955">
      <w:pPr>
        <w:keepLines/>
        <w:numPr>
          <w:ilvl w:val="0"/>
          <w:numId w:val="16"/>
        </w:numPr>
        <w:rPr>
          <w:rFonts w:ascii="Times New Roman" w:eastAsia="Times New Roman" w:hAnsi="Times New Roman" w:cs="Times New Roman"/>
        </w:rPr>
      </w:pPr>
      <w:r>
        <w:rPr>
          <w:rFonts w:ascii="Times New Roman" w:eastAsia="Times New Roman" w:hAnsi="Times New Roman" w:cs="Times New Roman"/>
        </w:rPr>
        <w:t>Communicate with teachers, administrators and parents or guardians about students' educational outcomes</w:t>
      </w:r>
    </w:p>
    <w:p w14:paraId="0BC6C133" w14:textId="77777777" w:rsidR="00C70AA1" w:rsidRDefault="00532955">
      <w:pPr>
        <w:keepLines/>
        <w:numPr>
          <w:ilvl w:val="0"/>
          <w:numId w:val="16"/>
        </w:numPr>
        <w:rPr>
          <w:rFonts w:ascii="Times New Roman" w:eastAsia="Times New Roman" w:hAnsi="Times New Roman" w:cs="Times New Roman"/>
        </w:rPr>
      </w:pPr>
      <w:r>
        <w:rPr>
          <w:rFonts w:ascii="Times New Roman" w:eastAsia="Times New Roman" w:hAnsi="Times New Roman" w:cs="Times New Roman"/>
        </w:rPr>
        <w:t>Research new programs, teaching methods or technologies to stay updated on trends in their area of specialty</w:t>
      </w:r>
    </w:p>
    <w:p w14:paraId="62EE6A96" w14:textId="77777777" w:rsidR="00C70AA1" w:rsidRDefault="00532955">
      <w:pPr>
        <w:keepLines/>
        <w:numPr>
          <w:ilvl w:val="0"/>
          <w:numId w:val="16"/>
        </w:numPr>
        <w:rPr>
          <w:rFonts w:ascii="Times New Roman" w:eastAsia="Times New Roman" w:hAnsi="Times New Roman" w:cs="Times New Roman"/>
        </w:rPr>
      </w:pPr>
      <w:r>
        <w:rPr>
          <w:rFonts w:ascii="Times New Roman" w:eastAsia="Times New Roman" w:hAnsi="Times New Roman" w:cs="Times New Roman"/>
        </w:rPr>
        <w:t>Work with small groups of students in specific academic areas and assess individual students’ strengths and needs.</w:t>
      </w:r>
    </w:p>
    <w:p w14:paraId="6F7BEB02" w14:textId="77777777" w:rsidR="00C70AA1" w:rsidRDefault="00C70AA1">
      <w:pPr>
        <w:jc w:val="both"/>
        <w:rPr>
          <w:rFonts w:ascii="Times New Roman" w:eastAsia="Times New Roman" w:hAnsi="Times New Roman" w:cs="Times New Roman"/>
          <w:b/>
          <w:i/>
          <w:u w:val="single"/>
        </w:rPr>
      </w:pPr>
    </w:p>
    <w:p w14:paraId="0B20ACC2" w14:textId="77777777" w:rsidR="008C7819" w:rsidRDefault="008C7819">
      <w:pPr>
        <w:jc w:val="both"/>
        <w:rPr>
          <w:rFonts w:ascii="Times New Roman" w:eastAsia="Times New Roman" w:hAnsi="Times New Roman" w:cs="Times New Roman"/>
          <w:b/>
          <w:i/>
          <w:color w:val="000000"/>
          <w:u w:val="single"/>
        </w:rPr>
      </w:pPr>
    </w:p>
    <w:p w14:paraId="5F4FBC01" w14:textId="77777777" w:rsidR="008C7819" w:rsidRDefault="008C7819">
      <w:pPr>
        <w:jc w:val="both"/>
        <w:rPr>
          <w:rFonts w:ascii="Times New Roman" w:eastAsia="Times New Roman" w:hAnsi="Times New Roman" w:cs="Times New Roman"/>
          <w:b/>
          <w:i/>
          <w:color w:val="000000"/>
          <w:u w:val="single"/>
        </w:rPr>
      </w:pPr>
    </w:p>
    <w:p w14:paraId="7FF3A8DA" w14:textId="7F905667" w:rsidR="00C70AA1" w:rsidRDefault="00532955">
      <w:pPr>
        <w:jc w:val="both"/>
        <w:rPr>
          <w:rFonts w:ascii="Times New Roman" w:eastAsia="Times New Roman" w:hAnsi="Times New Roman" w:cs="Times New Roman"/>
          <w:b/>
          <w:i/>
          <w:color w:val="000000"/>
          <w:u w:val="single"/>
        </w:rPr>
      </w:pPr>
      <w:r>
        <w:rPr>
          <w:rFonts w:ascii="Times New Roman" w:eastAsia="Times New Roman" w:hAnsi="Times New Roman" w:cs="Times New Roman"/>
          <w:b/>
          <w:i/>
          <w:color w:val="000000"/>
          <w:u w:val="single"/>
        </w:rPr>
        <w:lastRenderedPageBreak/>
        <w:t>Storage of Confidential Records</w:t>
      </w:r>
    </w:p>
    <w:p w14:paraId="41A1C096" w14:textId="77777777" w:rsidR="00C70AA1" w:rsidRDefault="00532955">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Confidential student information (i.e. psycho-education assessments, Student Support Plans, etc.) is to be kept in a file separate from the regular permanent record (cumulative file) consistent with archdiocesan policy.  It is recommended that the cumulative file have an identification marking (such as a colored dot) identifying that a student support file exists. </w:t>
      </w:r>
    </w:p>
    <w:p w14:paraId="75660B0A" w14:textId="77777777" w:rsidR="00C70AA1" w:rsidRDefault="00C70AA1">
      <w:pPr>
        <w:ind w:left="360"/>
        <w:jc w:val="both"/>
        <w:rPr>
          <w:rFonts w:ascii="Times New Roman" w:eastAsia="Times New Roman" w:hAnsi="Times New Roman" w:cs="Times New Roman"/>
          <w:color w:val="FF0000"/>
          <w:highlight w:val="white"/>
        </w:rPr>
      </w:pPr>
    </w:p>
    <w:p w14:paraId="66C26296" w14:textId="31E9EFB0" w:rsidR="00C70AA1" w:rsidRDefault="00532955">
      <w:pPr>
        <w:shd w:val="clear" w:color="auto" w:fill="FFFFFF"/>
        <w:spacing w:after="340"/>
        <w:ind w:left="720"/>
        <w:rPr>
          <w:rFonts w:ascii="Times New Roman" w:eastAsia="Times New Roman" w:hAnsi="Times New Roman" w:cs="Times New Roman"/>
          <w:b/>
          <w:sz w:val="28"/>
          <w:szCs w:val="28"/>
          <w:u w:val="single"/>
        </w:rPr>
      </w:pPr>
      <w:r>
        <w:rPr>
          <w:rFonts w:ascii="Times New Roman" w:eastAsia="Times New Roman" w:hAnsi="Times New Roman" w:cs="Times New Roman"/>
          <w:highlight w:val="white"/>
        </w:rPr>
        <w:t>Special Education Program – Student History File Records relating to an individual student’s eligibility and enrollment in a Special Education program. Includes, but is not limited to: Psychological and IQ test results; Eligibility decision documentation, evaluation and other reports; Individualized Education Programs (IEPs); Related correspondence/communication. Excludes records covered by:  Official Student Record (DAN SD51-05F-10); Special Education Program – Student History File Retention/Disposition Notification (DAN SD51-05I-03). Note: “Each school district shall inform parents and adult students when personally identifiable information collected, maintained, or used in compliance with this chapter is no longer needed to provide educational services to the student, or is no longer required to be retained under state or federal law.” (WAC 392-172A-05235)</w:t>
      </w:r>
    </w:p>
    <w:p w14:paraId="4A4CFA52" w14:textId="77777777" w:rsidR="00C70AA1" w:rsidRDefault="00532955">
      <w:pPr>
        <w:jc w:val="center"/>
        <w:rPr>
          <w:rFonts w:ascii="Arial" w:eastAsia="Arial" w:hAnsi="Arial" w:cs="Arial"/>
          <w:sz w:val="52"/>
          <w:szCs w:val="52"/>
        </w:rPr>
      </w:pPr>
      <w:r>
        <w:rPr>
          <w:rFonts w:ascii="Times New Roman" w:eastAsia="Times New Roman" w:hAnsi="Times New Roman" w:cs="Times New Roman"/>
          <w:b/>
          <w:sz w:val="28"/>
          <w:szCs w:val="28"/>
          <w:u w:val="single"/>
        </w:rPr>
        <w:t>Serving Students with Intellectual Disabilities</w:t>
      </w:r>
    </w:p>
    <w:p w14:paraId="062BEFDD" w14:textId="77777777" w:rsidR="00C70AA1" w:rsidRDefault="00C70AA1">
      <w:pPr>
        <w:jc w:val="center"/>
        <w:rPr>
          <w:rFonts w:ascii="Arial" w:eastAsia="Arial" w:hAnsi="Arial" w:cs="Arial"/>
          <w:sz w:val="36"/>
          <w:szCs w:val="36"/>
        </w:rPr>
      </w:pPr>
    </w:p>
    <w:p w14:paraId="5E9D9D1E" w14:textId="77777777" w:rsidR="00C70AA1" w:rsidRDefault="00532955">
      <w:pPr>
        <w:rPr>
          <w:rFonts w:ascii="Arial" w:eastAsia="Arial" w:hAnsi="Arial" w:cs="Arial"/>
          <w:sz w:val="22"/>
          <w:szCs w:val="22"/>
        </w:rPr>
      </w:pPr>
      <w:r>
        <w:rPr>
          <w:rFonts w:ascii="Times New Roman" w:eastAsia="Times New Roman" w:hAnsi="Times New Roman" w:cs="Times New Roman"/>
        </w:rPr>
        <w:t>Intellectual disability is defined by the Individuals with Disabilities Education Act (IDEA) as “significantly subaverage general intellectual functioning, existing concurrently [at the same time] with deficits in adaptive behavior and manifested during the developmental period, that adversely affects a child's educational performance.”</w:t>
      </w:r>
    </w:p>
    <w:p w14:paraId="5FA16BB4" w14:textId="77777777" w:rsidR="00C70AA1" w:rsidRDefault="00532955">
      <w:pPr>
        <w:pStyle w:val="Heading2"/>
        <w:keepNext/>
        <w:keepLines/>
        <w:spacing w:before="360" w:after="120"/>
        <w:rPr>
          <w:rFonts w:ascii="Times New Roman" w:eastAsia="Times New Roman" w:hAnsi="Times New Roman" w:cs="Times New Roman"/>
          <w:sz w:val="24"/>
          <w:szCs w:val="24"/>
        </w:rPr>
      </w:pPr>
      <w:bookmarkStart w:id="0" w:name="_1l2ni22l3g6i" w:colFirst="0" w:colLast="0"/>
      <w:bookmarkEnd w:id="0"/>
      <w:r>
        <w:rPr>
          <w:rFonts w:ascii="Times New Roman" w:eastAsia="Times New Roman" w:hAnsi="Times New Roman" w:cs="Times New Roman"/>
          <w:sz w:val="24"/>
          <w:szCs w:val="24"/>
        </w:rPr>
        <w:t>Overview: Initial Planning and Enrollment Acceptance Steps</w:t>
      </w:r>
    </w:p>
    <w:p w14:paraId="4EADB022" w14:textId="77777777" w:rsidR="00C70AA1" w:rsidRDefault="00532955">
      <w:pPr>
        <w:rPr>
          <w:rFonts w:ascii="Times New Roman" w:eastAsia="Times New Roman" w:hAnsi="Times New Roman" w:cs="Times New Roman"/>
        </w:rPr>
      </w:pPr>
      <w:r>
        <w:rPr>
          <w:rFonts w:ascii="Times New Roman" w:eastAsia="Times New Roman" w:hAnsi="Times New Roman" w:cs="Times New Roman"/>
        </w:rPr>
        <w:t xml:space="preserve">When a prospective student with intellectual disabilities applies to a school, a series of steps are necessary to ensure that the school </w:t>
      </w:r>
      <w:proofErr w:type="gramStart"/>
      <w:r>
        <w:rPr>
          <w:rFonts w:ascii="Times New Roman" w:eastAsia="Times New Roman" w:hAnsi="Times New Roman" w:cs="Times New Roman"/>
        </w:rPr>
        <w:t>is able to</w:t>
      </w:r>
      <w:proofErr w:type="gramEnd"/>
      <w:r>
        <w:rPr>
          <w:rFonts w:ascii="Times New Roman" w:eastAsia="Times New Roman" w:hAnsi="Times New Roman" w:cs="Times New Roman"/>
        </w:rPr>
        <w:t xml:space="preserve"> meet the child’s needs well in advance of enrolling at the school. Below are the recommended steps to consider for discerning if a student with intellectual disabilities can be served at your school and the steps to follow once the student has enrolled.  </w:t>
      </w:r>
    </w:p>
    <w:p w14:paraId="784AD6B9" w14:textId="77777777" w:rsidR="00C70AA1" w:rsidRDefault="00C70AA1">
      <w:pPr>
        <w:rPr>
          <w:rFonts w:ascii="Times New Roman" w:eastAsia="Times New Roman" w:hAnsi="Times New Roman" w:cs="Times New Roman"/>
        </w:rPr>
      </w:pPr>
    </w:p>
    <w:p w14:paraId="6A1C7742" w14:textId="77777777" w:rsidR="00C70AA1" w:rsidRDefault="00532955">
      <w:pPr>
        <w:numPr>
          <w:ilvl w:val="0"/>
          <w:numId w:val="3"/>
        </w:numPr>
        <w:rPr>
          <w:rFonts w:ascii="Times New Roman" w:eastAsia="Times New Roman" w:hAnsi="Times New Roman" w:cs="Times New Roman"/>
        </w:rPr>
      </w:pPr>
      <w:r>
        <w:rPr>
          <w:rFonts w:ascii="Times New Roman" w:eastAsia="Times New Roman" w:hAnsi="Times New Roman" w:cs="Times New Roman"/>
        </w:rPr>
        <w:t>Admin and inclusion specialist meet with parents/guardians (discuss needs, hopes, review evaluation reports, discuss if 1:1 aide is needed).</w:t>
      </w:r>
    </w:p>
    <w:p w14:paraId="61180926" w14:textId="77777777" w:rsidR="00C70AA1" w:rsidRDefault="00532955">
      <w:pPr>
        <w:numPr>
          <w:ilvl w:val="0"/>
          <w:numId w:val="3"/>
        </w:numPr>
        <w:rPr>
          <w:rFonts w:ascii="Times New Roman" w:eastAsia="Times New Roman" w:hAnsi="Times New Roman" w:cs="Times New Roman"/>
        </w:rPr>
      </w:pPr>
      <w:r>
        <w:rPr>
          <w:rFonts w:ascii="Times New Roman" w:eastAsia="Times New Roman" w:hAnsi="Times New Roman" w:cs="Times New Roman"/>
        </w:rPr>
        <w:t>Admin and inclusion specialist schedule a time to observe the child in his or her current setting.</w:t>
      </w:r>
    </w:p>
    <w:p w14:paraId="7223DF67" w14:textId="77777777" w:rsidR="00C70AA1" w:rsidRDefault="00532955">
      <w:pPr>
        <w:numPr>
          <w:ilvl w:val="0"/>
          <w:numId w:val="3"/>
        </w:numPr>
        <w:rPr>
          <w:rFonts w:ascii="Times New Roman" w:eastAsia="Times New Roman" w:hAnsi="Times New Roman" w:cs="Times New Roman"/>
        </w:rPr>
      </w:pPr>
      <w:r>
        <w:rPr>
          <w:rFonts w:ascii="Times New Roman" w:eastAsia="Times New Roman" w:hAnsi="Times New Roman" w:cs="Times New Roman"/>
        </w:rPr>
        <w:t>Admin and inclusion specialist schedule a meeting with the child’s current teacher.</w:t>
      </w:r>
    </w:p>
    <w:p w14:paraId="653E6222" w14:textId="77777777" w:rsidR="00C70AA1" w:rsidRDefault="00532955">
      <w:pPr>
        <w:numPr>
          <w:ilvl w:val="0"/>
          <w:numId w:val="3"/>
        </w:numPr>
        <w:rPr>
          <w:rFonts w:ascii="Times New Roman" w:eastAsia="Times New Roman" w:hAnsi="Times New Roman" w:cs="Times New Roman"/>
        </w:rPr>
      </w:pPr>
      <w:r>
        <w:rPr>
          <w:rFonts w:ascii="Times New Roman" w:eastAsia="Times New Roman" w:hAnsi="Times New Roman" w:cs="Times New Roman"/>
        </w:rPr>
        <w:t>Internal team meeting to determine if the school can meet this student’s needs and determine student support responsibilities.  If it is determined the school can meet the child’s needs effectively, then they are welcomed to enroll at the school.</w:t>
      </w:r>
    </w:p>
    <w:p w14:paraId="2547ABF6" w14:textId="77777777" w:rsidR="00C70AA1" w:rsidRDefault="00532955">
      <w:pPr>
        <w:numPr>
          <w:ilvl w:val="0"/>
          <w:numId w:val="3"/>
        </w:numPr>
        <w:rPr>
          <w:rFonts w:ascii="Times New Roman" w:eastAsia="Times New Roman" w:hAnsi="Times New Roman" w:cs="Times New Roman"/>
        </w:rPr>
      </w:pPr>
      <w:r>
        <w:rPr>
          <w:rFonts w:ascii="Times New Roman" w:eastAsia="Times New Roman" w:hAnsi="Times New Roman" w:cs="Times New Roman"/>
        </w:rPr>
        <w:t>Discuss 1:1 aide expectation/protocol with family (family is responsible for finding the 1:1 aide)</w:t>
      </w:r>
    </w:p>
    <w:p w14:paraId="499CCEA3" w14:textId="77777777" w:rsidR="00C70AA1" w:rsidRDefault="00532955">
      <w:pPr>
        <w:numPr>
          <w:ilvl w:val="0"/>
          <w:numId w:val="3"/>
        </w:numPr>
        <w:rPr>
          <w:rFonts w:ascii="Times New Roman" w:eastAsia="Times New Roman" w:hAnsi="Times New Roman" w:cs="Times New Roman"/>
        </w:rPr>
      </w:pPr>
      <w:r>
        <w:rPr>
          <w:rFonts w:ascii="Times New Roman" w:eastAsia="Times New Roman" w:hAnsi="Times New Roman" w:cs="Times New Roman"/>
        </w:rPr>
        <w:t xml:space="preserve">Schedule team meeting: include all student support staff, admin, 1:1 aide, other </w:t>
      </w:r>
      <w:proofErr w:type="gramStart"/>
      <w:r>
        <w:rPr>
          <w:rFonts w:ascii="Times New Roman" w:eastAsia="Times New Roman" w:hAnsi="Times New Roman" w:cs="Times New Roman"/>
        </w:rPr>
        <w:t>third party</w:t>
      </w:r>
      <w:proofErr w:type="gramEnd"/>
      <w:r>
        <w:rPr>
          <w:rFonts w:ascii="Times New Roman" w:eastAsia="Times New Roman" w:hAnsi="Times New Roman" w:cs="Times New Roman"/>
        </w:rPr>
        <w:t xml:space="preserve"> support staff, parents/guardians.  Review SAP, communication plan/flowchart, home connection/support, and determine additional items to purchase/create (visual schedules, fidgets, modified seat, etc.).</w:t>
      </w:r>
    </w:p>
    <w:p w14:paraId="1FB02DFD" w14:textId="77777777" w:rsidR="00C70AA1" w:rsidRDefault="00532955">
      <w:pPr>
        <w:numPr>
          <w:ilvl w:val="0"/>
          <w:numId w:val="3"/>
        </w:numPr>
        <w:rPr>
          <w:rFonts w:ascii="Times New Roman" w:eastAsia="Times New Roman" w:hAnsi="Times New Roman" w:cs="Times New Roman"/>
        </w:rPr>
      </w:pPr>
      <w:r>
        <w:rPr>
          <w:rFonts w:ascii="Times New Roman" w:eastAsia="Times New Roman" w:hAnsi="Times New Roman" w:cs="Times New Roman"/>
        </w:rPr>
        <w:t>Prior to the start of the school year, schedule an informal time to meet and tour the classroom with parents/guardians, student, inclusion specialist, homeroom teacher, and 1:1 aide.</w:t>
      </w:r>
    </w:p>
    <w:p w14:paraId="44E11688" w14:textId="77777777" w:rsidR="00C70AA1" w:rsidRDefault="00532955">
      <w:pPr>
        <w:numPr>
          <w:ilvl w:val="0"/>
          <w:numId w:val="3"/>
        </w:numPr>
        <w:rPr>
          <w:rFonts w:ascii="Times New Roman" w:eastAsia="Times New Roman" w:hAnsi="Times New Roman" w:cs="Times New Roman"/>
        </w:rPr>
      </w:pPr>
      <w:r>
        <w:rPr>
          <w:rFonts w:ascii="Times New Roman" w:eastAsia="Times New Roman" w:hAnsi="Times New Roman" w:cs="Times New Roman"/>
        </w:rPr>
        <w:t>Continue communication protocol as needed with the frequency adjusted as necessary.</w:t>
      </w:r>
    </w:p>
    <w:p w14:paraId="0A2A2E29" w14:textId="77777777" w:rsidR="00C70AA1" w:rsidRDefault="00532955">
      <w:pPr>
        <w:numPr>
          <w:ilvl w:val="0"/>
          <w:numId w:val="3"/>
        </w:numPr>
        <w:rPr>
          <w:rFonts w:ascii="Times New Roman" w:eastAsia="Times New Roman" w:hAnsi="Times New Roman" w:cs="Times New Roman"/>
        </w:rPr>
      </w:pPr>
      <w:r>
        <w:rPr>
          <w:rFonts w:ascii="Times New Roman" w:eastAsia="Times New Roman" w:hAnsi="Times New Roman" w:cs="Times New Roman"/>
        </w:rPr>
        <w:t>Develop an anecdotal report card if needed.</w:t>
      </w:r>
    </w:p>
    <w:p w14:paraId="0F398AB4" w14:textId="77777777" w:rsidR="00C70AA1" w:rsidRDefault="00532955">
      <w:pPr>
        <w:pStyle w:val="Heading2"/>
        <w:keepNext/>
        <w:keepLines/>
        <w:spacing w:before="360" w:after="120"/>
        <w:rPr>
          <w:rFonts w:ascii="Times New Roman" w:eastAsia="Times New Roman" w:hAnsi="Times New Roman" w:cs="Times New Roman"/>
          <w:sz w:val="24"/>
          <w:szCs w:val="24"/>
        </w:rPr>
      </w:pPr>
      <w:bookmarkStart w:id="1" w:name="_mkmy7cw7cu0m" w:colFirst="0" w:colLast="0"/>
      <w:bookmarkEnd w:id="1"/>
      <w:r>
        <w:rPr>
          <w:rFonts w:ascii="Times New Roman" w:eastAsia="Times New Roman" w:hAnsi="Times New Roman" w:cs="Times New Roman"/>
          <w:sz w:val="24"/>
          <w:szCs w:val="24"/>
        </w:rPr>
        <w:lastRenderedPageBreak/>
        <w:t>1:1 Aides for Students and Insurance Framework</w:t>
      </w:r>
    </w:p>
    <w:p w14:paraId="2D8ACA86" w14:textId="77777777" w:rsidR="00C70AA1" w:rsidRDefault="00532955">
      <w:pPr>
        <w:rPr>
          <w:rFonts w:ascii="Times New Roman" w:eastAsia="Times New Roman" w:hAnsi="Times New Roman" w:cs="Times New Roman"/>
        </w:rPr>
      </w:pPr>
      <w:r>
        <w:rPr>
          <w:rFonts w:ascii="Times New Roman" w:eastAsia="Times New Roman" w:hAnsi="Times New Roman" w:cs="Times New Roman"/>
        </w:rPr>
        <w:t xml:space="preserve">It is likely essential for most schools that students with cognitive disabilities have a dedicated 1:1 aide (often an ABA) for the child to thrive and have </w:t>
      </w:r>
      <w:proofErr w:type="gramStart"/>
      <w:r>
        <w:rPr>
          <w:rFonts w:ascii="Times New Roman" w:eastAsia="Times New Roman" w:hAnsi="Times New Roman" w:cs="Times New Roman"/>
        </w:rPr>
        <w:t>all of</w:t>
      </w:r>
      <w:proofErr w:type="gramEnd"/>
      <w:r>
        <w:rPr>
          <w:rFonts w:ascii="Times New Roman" w:eastAsia="Times New Roman" w:hAnsi="Times New Roman" w:cs="Times New Roman"/>
        </w:rPr>
        <w:t xml:space="preserve"> their needs met. If the child has a diagnosis such as ASD, often the aide’s services in the school are covered by the family’s insurance. Otherwise, it is typically the parent’s responsibility to employ the 1:1 aide. The ABA is required to adhere to all other school staff protocols. </w:t>
      </w:r>
    </w:p>
    <w:p w14:paraId="408833D2" w14:textId="77777777" w:rsidR="00C70AA1" w:rsidRDefault="00532955">
      <w:pPr>
        <w:pStyle w:val="Heading2"/>
        <w:keepNext/>
        <w:keepLines/>
        <w:spacing w:before="360" w:after="120"/>
        <w:rPr>
          <w:rFonts w:ascii="Times New Roman" w:eastAsia="Times New Roman" w:hAnsi="Times New Roman" w:cs="Times New Roman"/>
          <w:sz w:val="24"/>
          <w:szCs w:val="24"/>
        </w:rPr>
      </w:pPr>
      <w:bookmarkStart w:id="2" w:name="_ioppx5ul95vk" w:colFirst="0" w:colLast="0"/>
      <w:bookmarkEnd w:id="2"/>
      <w:r>
        <w:rPr>
          <w:rFonts w:ascii="Times New Roman" w:eastAsia="Times New Roman" w:hAnsi="Times New Roman" w:cs="Times New Roman"/>
          <w:sz w:val="24"/>
          <w:szCs w:val="24"/>
        </w:rPr>
        <w:t>Roles, Responsibilities, Resources and Recommendations</w:t>
      </w:r>
    </w:p>
    <w:p w14:paraId="4438E185" w14:textId="5FBCABE4" w:rsidR="00C70AA1" w:rsidRDefault="00532955">
      <w:pPr>
        <w:spacing w:before="240" w:after="240"/>
        <w:rPr>
          <w:rFonts w:ascii="Times New Roman" w:eastAsia="Times New Roman" w:hAnsi="Times New Roman" w:cs="Times New Roman"/>
        </w:rPr>
      </w:pPr>
      <w:r>
        <w:rPr>
          <w:rFonts w:ascii="Times New Roman" w:eastAsia="Times New Roman" w:hAnsi="Times New Roman" w:cs="Times New Roman"/>
        </w:rPr>
        <w:t>Creating an inclusive learning environment for students with special needs is a team effort. Each member of the staff and student support team contributes to a healthy structure and balance of academic, social, and behavioral needs for the student. An outline of roles and responsibilities helps create a productive, welcoming working environment. (</w:t>
      </w:r>
      <w:hyperlink r:id="rId14">
        <w:r w:rsidR="00C70AA1" w:rsidRPr="00F65AEF">
          <w:rPr>
            <w:rFonts w:ascii="Times New Roman" w:eastAsia="Times New Roman" w:hAnsi="Times New Roman" w:cs="Times New Roman"/>
            <w:color w:val="0070C0"/>
            <w:u w:val="single"/>
          </w:rPr>
          <w:t>Roles and Re</w:t>
        </w:r>
        <w:r w:rsidR="00C70AA1" w:rsidRPr="00F65AEF">
          <w:rPr>
            <w:rFonts w:ascii="Times New Roman" w:eastAsia="Times New Roman" w:hAnsi="Times New Roman" w:cs="Times New Roman"/>
            <w:color w:val="0070C0"/>
            <w:u w:val="single"/>
          </w:rPr>
          <w:t>s</w:t>
        </w:r>
        <w:r w:rsidR="00C70AA1" w:rsidRPr="00F65AEF">
          <w:rPr>
            <w:rFonts w:ascii="Times New Roman" w:eastAsia="Times New Roman" w:hAnsi="Times New Roman" w:cs="Times New Roman"/>
            <w:color w:val="0070C0"/>
            <w:u w:val="single"/>
          </w:rPr>
          <w:t>ponsibilities Guidance</w:t>
        </w:r>
      </w:hyperlink>
      <w:r>
        <w:rPr>
          <w:rFonts w:ascii="Times New Roman" w:eastAsia="Times New Roman" w:hAnsi="Times New Roman" w:cs="Times New Roman"/>
        </w:rPr>
        <w:t xml:space="preserve">) </w:t>
      </w:r>
    </w:p>
    <w:p w14:paraId="55308A2D" w14:textId="769D0548" w:rsidR="00C70AA1" w:rsidRDefault="00532955">
      <w:pPr>
        <w:spacing w:before="240" w:after="240"/>
        <w:rPr>
          <w:rFonts w:ascii="Times New Roman" w:eastAsia="Times New Roman" w:hAnsi="Times New Roman" w:cs="Times New Roman"/>
        </w:rPr>
      </w:pPr>
      <w:r>
        <w:rPr>
          <w:rFonts w:ascii="Times New Roman" w:eastAsia="Times New Roman" w:hAnsi="Times New Roman" w:cs="Times New Roman"/>
        </w:rPr>
        <w:t>Prior to the new school year starting, in collaboration with parents, teacher(s), BCBA, and speech therapist (if a communication device is used) establish clear and realistic expectations and goals for the student. Being informed about student diagnosis and testing results, needs, abilities, and behaviors, prior to the student beginning the school year, will help provide information to design lessons that match student’s skill levels.  Continue to revisit and revise these at intermittent times during the school year. This becomes even more critical as a student enters middle school and is no longer in a self-contained classroom. The BCBA is helpful in providing and reviewing resources, such as social stories and discussing personal needs of students as they developmentally evolve.</w:t>
      </w:r>
    </w:p>
    <w:p w14:paraId="4231B88A" w14:textId="77777777" w:rsidR="00C70AA1" w:rsidRDefault="00532955">
      <w:pPr>
        <w:spacing w:before="240" w:after="240"/>
        <w:rPr>
          <w:rFonts w:ascii="Times New Roman" w:eastAsia="Times New Roman" w:hAnsi="Times New Roman" w:cs="Times New Roman"/>
        </w:rPr>
      </w:pPr>
      <w:r>
        <w:rPr>
          <w:rFonts w:ascii="Times New Roman" w:eastAsia="Times New Roman" w:hAnsi="Times New Roman" w:cs="Times New Roman"/>
        </w:rPr>
        <w:t xml:space="preserve"> Professional development provided by the BCBA can assist teachers in acquiring behavior modification tools and visuals to implement in the classroom. The classroom teacher should be the first point of contact for behavior modification, as he/she is with other students in the class. If behavior actions continue to be of concern or escalate after the initial point of contact with the teacher, the 1:1 behavioral aide can step in. Steps taken by the teacher and the aide regarding behavior modification should be discussed and established before school starts.</w:t>
      </w:r>
    </w:p>
    <w:p w14:paraId="088157F5" w14:textId="77777777" w:rsidR="00C70AA1" w:rsidRDefault="00C70AA1">
      <w:pPr>
        <w:spacing w:before="240" w:after="240"/>
        <w:rPr>
          <w:rFonts w:ascii="Times New Roman" w:eastAsia="Times New Roman" w:hAnsi="Times New Roman" w:cs="Times New Roman"/>
        </w:rPr>
      </w:pPr>
      <w:hyperlink r:id="rId15">
        <w:r w:rsidRPr="00F65AEF">
          <w:rPr>
            <w:rFonts w:ascii="Times New Roman" w:eastAsia="Times New Roman" w:hAnsi="Times New Roman" w:cs="Times New Roman"/>
            <w:color w:val="0070C0"/>
            <w:u w:val="single"/>
          </w:rPr>
          <w:t>UDL</w:t>
        </w:r>
      </w:hyperlink>
      <w:r w:rsidR="00532955">
        <w:rPr>
          <w:rFonts w:ascii="Times New Roman" w:eastAsia="Times New Roman" w:hAnsi="Times New Roman" w:cs="Times New Roman"/>
        </w:rPr>
        <w:t xml:space="preserve"> is another area of Professional Development that is beneficial. Being able to recognize the obstacles in a lesson and then design/incorporate alternatives that best meet the student’s capabilities will help to create an accessible and engaging lesson. A teacher needs to intentionally plan how the student will be engaged in lecture, large group teaching or discussion, small group work and independent work. In addition, any pre-teaching or repetition of lessons by the inclusion specialist during 1:1 time will benefit the student.</w:t>
      </w:r>
    </w:p>
    <w:p w14:paraId="651812F7" w14:textId="77777777" w:rsidR="00C70AA1" w:rsidRDefault="00532955">
      <w:pPr>
        <w:spacing w:before="240" w:after="240"/>
        <w:rPr>
          <w:rFonts w:ascii="Times New Roman" w:eastAsia="Times New Roman" w:hAnsi="Times New Roman" w:cs="Times New Roman"/>
        </w:rPr>
      </w:pPr>
      <w:r>
        <w:rPr>
          <w:rFonts w:ascii="Times New Roman" w:eastAsia="Times New Roman" w:hAnsi="Times New Roman" w:cs="Times New Roman"/>
        </w:rPr>
        <w:t xml:space="preserve">Another helpful professional development source is the </w:t>
      </w:r>
      <w:hyperlink r:id="rId16">
        <w:r w:rsidR="00C70AA1" w:rsidRPr="00F65AEF">
          <w:rPr>
            <w:rFonts w:ascii="Times New Roman" w:eastAsia="Times New Roman" w:hAnsi="Times New Roman" w:cs="Times New Roman"/>
            <w:color w:val="0070C0"/>
            <w:u w:val="single"/>
          </w:rPr>
          <w:t>FIRE Foundation</w:t>
        </w:r>
      </w:hyperlink>
      <w:r>
        <w:rPr>
          <w:rFonts w:ascii="Times New Roman" w:eastAsia="Times New Roman" w:hAnsi="Times New Roman" w:cs="Times New Roman"/>
        </w:rPr>
        <w:t xml:space="preserve"> out of the Diocese of Kansas City. They host an annual Inclusion in Action Conference and list resources on their website.</w:t>
      </w:r>
    </w:p>
    <w:p w14:paraId="679C7A13" w14:textId="73D5F74F" w:rsidR="00C70AA1" w:rsidRDefault="00532955">
      <w:pPr>
        <w:spacing w:before="240" w:after="240"/>
        <w:rPr>
          <w:rFonts w:ascii="Times New Roman" w:eastAsia="Times New Roman" w:hAnsi="Times New Roman" w:cs="Times New Roman"/>
        </w:rPr>
      </w:pPr>
      <w:proofErr w:type="gramStart"/>
      <w:r>
        <w:rPr>
          <w:rFonts w:ascii="Times New Roman" w:eastAsia="Times New Roman" w:hAnsi="Times New Roman" w:cs="Times New Roman"/>
        </w:rPr>
        <w:t>Through the use of</w:t>
      </w:r>
      <w:proofErr w:type="gramEnd"/>
      <w:r>
        <w:rPr>
          <w:rFonts w:ascii="Times New Roman" w:eastAsia="Times New Roman" w:hAnsi="Times New Roman" w:cs="Times New Roman"/>
        </w:rPr>
        <w:t xml:space="preserve"> UDL and in collaboration with the inclusion specialist, a student can remain in a class with his/her peers and be a successful learner. Scheduled collaboration times or an</w:t>
      </w:r>
      <w:r w:rsidRPr="00F65AEF">
        <w:rPr>
          <w:rFonts w:ascii="Times New Roman" w:eastAsia="Times New Roman" w:hAnsi="Times New Roman" w:cs="Times New Roman"/>
          <w:color w:val="0070C0"/>
        </w:rPr>
        <w:t xml:space="preserve"> </w:t>
      </w:r>
      <w:hyperlink r:id="rId17">
        <w:r w:rsidR="00C70AA1" w:rsidRPr="00F65AEF">
          <w:rPr>
            <w:rFonts w:ascii="Times New Roman" w:eastAsia="Times New Roman" w:hAnsi="Times New Roman" w:cs="Times New Roman"/>
            <w:color w:val="0070C0"/>
            <w:u w:val="single"/>
          </w:rPr>
          <w:t>ad</w:t>
        </w:r>
        <w:r w:rsidR="00C70AA1" w:rsidRPr="00F65AEF">
          <w:rPr>
            <w:rFonts w:ascii="Times New Roman" w:eastAsia="Times New Roman" w:hAnsi="Times New Roman" w:cs="Times New Roman"/>
            <w:color w:val="0070C0"/>
            <w:u w:val="single"/>
          </w:rPr>
          <w:t>a</w:t>
        </w:r>
        <w:r w:rsidR="00C70AA1" w:rsidRPr="00F65AEF">
          <w:rPr>
            <w:rFonts w:ascii="Times New Roman" w:eastAsia="Times New Roman" w:hAnsi="Times New Roman" w:cs="Times New Roman"/>
            <w:color w:val="0070C0"/>
            <w:u w:val="single"/>
          </w:rPr>
          <w:t>pted resource do</w:t>
        </w:r>
        <w:r w:rsidR="00C70AA1" w:rsidRPr="00F65AEF">
          <w:rPr>
            <w:rFonts w:ascii="Times New Roman" w:eastAsia="Times New Roman" w:hAnsi="Times New Roman" w:cs="Times New Roman"/>
            <w:color w:val="0070C0"/>
            <w:u w:val="single"/>
          </w:rPr>
          <w:t>c</w:t>
        </w:r>
        <w:r w:rsidR="00C70AA1" w:rsidRPr="00F65AEF">
          <w:rPr>
            <w:rFonts w:ascii="Times New Roman" w:eastAsia="Times New Roman" w:hAnsi="Times New Roman" w:cs="Times New Roman"/>
            <w:color w:val="0070C0"/>
            <w:u w:val="single"/>
          </w:rPr>
          <w:t>ument</w:t>
        </w:r>
      </w:hyperlink>
      <w:r>
        <w:rPr>
          <w:rFonts w:ascii="Times New Roman" w:eastAsia="Times New Roman" w:hAnsi="Times New Roman" w:cs="Times New Roman"/>
        </w:rPr>
        <w:t xml:space="preserve"> that can be completed about two weeks prior to lessons being taught provides the inclusion specialist with information about the objectives introduced and lessons taught.  This prepares the inclusion specialist to assist in providing parallel curriculum or adapted materials at a level </w:t>
      </w:r>
      <w:proofErr w:type="gramStart"/>
      <w:r>
        <w:rPr>
          <w:rFonts w:ascii="Times New Roman" w:eastAsia="Times New Roman" w:hAnsi="Times New Roman" w:cs="Times New Roman"/>
        </w:rPr>
        <w:t>in</w:t>
      </w:r>
      <w:proofErr w:type="gramEnd"/>
      <w:r>
        <w:rPr>
          <w:rFonts w:ascii="Times New Roman" w:eastAsia="Times New Roman" w:hAnsi="Times New Roman" w:cs="Times New Roman"/>
        </w:rPr>
        <w:t xml:space="preserve"> which the student </w:t>
      </w:r>
      <w:proofErr w:type="gramStart"/>
      <w:r>
        <w:rPr>
          <w:rFonts w:ascii="Times New Roman" w:eastAsia="Times New Roman" w:hAnsi="Times New Roman" w:cs="Times New Roman"/>
        </w:rPr>
        <w:t>is capable of completing</w:t>
      </w:r>
      <w:proofErr w:type="gramEnd"/>
      <w:r>
        <w:rPr>
          <w:rFonts w:ascii="Times New Roman" w:eastAsia="Times New Roman" w:hAnsi="Times New Roman" w:cs="Times New Roman"/>
        </w:rPr>
        <w:t xml:space="preserve">. </w:t>
      </w:r>
    </w:p>
    <w:p w14:paraId="79041DC4" w14:textId="77777777" w:rsidR="00C70AA1" w:rsidRDefault="00532955">
      <w:pPr>
        <w:spacing w:before="240" w:after="240"/>
        <w:rPr>
          <w:rFonts w:ascii="Times New Roman" w:eastAsia="Times New Roman" w:hAnsi="Times New Roman" w:cs="Times New Roman"/>
        </w:rPr>
      </w:pPr>
      <w:r>
        <w:rPr>
          <w:rFonts w:ascii="Times New Roman" w:eastAsia="Times New Roman" w:hAnsi="Times New Roman" w:cs="Times New Roman"/>
        </w:rPr>
        <w:t xml:space="preserve">The student’s aide is often helpful in working with and guiding the student as he/she completes assignments; however, it is also important for the classroom teacher to communicate the assignment </w:t>
      </w:r>
      <w:r>
        <w:rPr>
          <w:rFonts w:ascii="Times New Roman" w:eastAsia="Times New Roman" w:hAnsi="Times New Roman" w:cs="Times New Roman"/>
        </w:rPr>
        <w:lastRenderedPageBreak/>
        <w:t xml:space="preserve">expectations with the student and aide. The classroom or content area teacher needs to take the time to review the modified material given for the class and decide how best to utilize/incorporate the material to engage the student in the classroom setting.  The material is not intended to be just given to the aide and have the aide work with the student to complete it. </w:t>
      </w:r>
    </w:p>
    <w:p w14:paraId="2DF6D380" w14:textId="1867C464" w:rsidR="00C70AA1" w:rsidRDefault="00532955">
      <w:pPr>
        <w:spacing w:before="240" w:after="240"/>
        <w:rPr>
          <w:rFonts w:ascii="Times New Roman" w:eastAsia="Times New Roman" w:hAnsi="Times New Roman" w:cs="Times New Roman"/>
        </w:rPr>
      </w:pPr>
      <w:r>
        <w:rPr>
          <w:rFonts w:ascii="Times New Roman" w:eastAsia="Times New Roman" w:hAnsi="Times New Roman" w:cs="Times New Roman"/>
        </w:rPr>
        <w:t xml:space="preserve">Incorporating visuals throughout a lesson is of great benefit. If presenting a </w:t>
      </w:r>
      <w:r w:rsidR="008C7819">
        <w:rPr>
          <w:rFonts w:ascii="Times New Roman" w:eastAsia="Times New Roman" w:hAnsi="Times New Roman" w:cs="Times New Roman"/>
        </w:rPr>
        <w:t>P</w:t>
      </w:r>
      <w:r>
        <w:rPr>
          <w:rFonts w:ascii="Times New Roman" w:eastAsia="Times New Roman" w:hAnsi="Times New Roman" w:cs="Times New Roman"/>
        </w:rPr>
        <w:t>ower</w:t>
      </w:r>
      <w:r w:rsidR="008C7819">
        <w:rPr>
          <w:rFonts w:ascii="Times New Roman" w:eastAsia="Times New Roman" w:hAnsi="Times New Roman" w:cs="Times New Roman"/>
        </w:rPr>
        <w:t>P</w:t>
      </w:r>
      <w:r>
        <w:rPr>
          <w:rFonts w:ascii="Times New Roman" w:eastAsia="Times New Roman" w:hAnsi="Times New Roman" w:cs="Times New Roman"/>
        </w:rPr>
        <w:t xml:space="preserve">oint, provide a printed copy of the </w:t>
      </w:r>
      <w:r w:rsidR="008C7819">
        <w:rPr>
          <w:rFonts w:ascii="Times New Roman" w:eastAsia="Times New Roman" w:hAnsi="Times New Roman" w:cs="Times New Roman"/>
        </w:rPr>
        <w:t>P</w:t>
      </w:r>
      <w:r>
        <w:rPr>
          <w:rFonts w:ascii="Times New Roman" w:eastAsia="Times New Roman" w:hAnsi="Times New Roman" w:cs="Times New Roman"/>
        </w:rPr>
        <w:t>ower</w:t>
      </w:r>
      <w:r w:rsidR="008C7819">
        <w:rPr>
          <w:rFonts w:ascii="Times New Roman" w:eastAsia="Times New Roman" w:hAnsi="Times New Roman" w:cs="Times New Roman"/>
        </w:rPr>
        <w:t>P</w:t>
      </w:r>
      <w:r>
        <w:rPr>
          <w:rFonts w:ascii="Times New Roman" w:eastAsia="Times New Roman" w:hAnsi="Times New Roman" w:cs="Times New Roman"/>
        </w:rPr>
        <w:t xml:space="preserve">oint to the student. He/she can highlight as needed. Visuals can be created to correspond with any vocabulary or concepts being introduced. Visuals of class organization can also be designed to assist students in understanding the class time structure and their responsibility.  For example, the beginning of class could be a picture of a teacher giving a lecture, student responsibility could be a picture of a student listening and taking notes, group work-responsibility could be a picture of the student working in a group setting, and the final picture could be of a student working independently. </w:t>
      </w:r>
    </w:p>
    <w:p w14:paraId="711CB388" w14:textId="371CE8F0" w:rsidR="00C70AA1" w:rsidRDefault="00532955">
      <w:pPr>
        <w:spacing w:before="240" w:after="240"/>
        <w:rPr>
          <w:rFonts w:ascii="Times New Roman" w:eastAsia="Times New Roman" w:hAnsi="Times New Roman" w:cs="Times New Roman"/>
        </w:rPr>
      </w:pPr>
      <w:r>
        <w:rPr>
          <w:rFonts w:ascii="Times New Roman" w:eastAsia="Times New Roman" w:hAnsi="Times New Roman" w:cs="Times New Roman"/>
        </w:rPr>
        <w:t xml:space="preserve">Utilizing graphic novels or adapted versions of novels can better engage a student because he/she is reading the same novel as his peers but at a reading level that is better matched to his/her reading level. AI tools are also now available to adapt content area text to a more comparable reading level. Many also include multiple choice questions. As with any tool, it needs to be reviewed before assigning to make sure that the content matches the content that is being taught. The </w:t>
      </w:r>
      <w:hyperlink r:id="rId18">
        <w:r w:rsidR="00C70AA1" w:rsidRPr="00F65AEF">
          <w:rPr>
            <w:rFonts w:ascii="Times New Roman" w:eastAsia="Times New Roman" w:hAnsi="Times New Roman" w:cs="Times New Roman"/>
            <w:color w:val="0070C0"/>
            <w:u w:val="single"/>
          </w:rPr>
          <w:t>Touch Math</w:t>
        </w:r>
      </w:hyperlink>
      <w:r>
        <w:rPr>
          <w:rFonts w:ascii="Times New Roman" w:eastAsia="Times New Roman" w:hAnsi="Times New Roman" w:cs="Times New Roman"/>
        </w:rPr>
        <w:t xml:space="preserve"> curriculum may also be implemented with students needing more support in math; in addition to adding a </w:t>
      </w:r>
      <w:hyperlink r:id="rId19">
        <w:r w:rsidR="00C70AA1" w:rsidRPr="00F65AEF">
          <w:rPr>
            <w:rFonts w:ascii="Times New Roman" w:eastAsia="Times New Roman" w:hAnsi="Times New Roman" w:cs="Times New Roman"/>
            <w:color w:val="0070C0"/>
            <w:u w:val="single"/>
          </w:rPr>
          <w:t>Life Skil</w:t>
        </w:r>
        <w:r w:rsidR="00C70AA1" w:rsidRPr="00F65AEF">
          <w:rPr>
            <w:rFonts w:ascii="Times New Roman" w:eastAsia="Times New Roman" w:hAnsi="Times New Roman" w:cs="Times New Roman"/>
            <w:color w:val="0070C0"/>
            <w:u w:val="single"/>
          </w:rPr>
          <w:t>l</w:t>
        </w:r>
        <w:r w:rsidR="00C70AA1" w:rsidRPr="00F65AEF">
          <w:rPr>
            <w:rFonts w:ascii="Times New Roman" w:eastAsia="Times New Roman" w:hAnsi="Times New Roman" w:cs="Times New Roman"/>
            <w:color w:val="0070C0"/>
            <w:u w:val="single"/>
          </w:rPr>
          <w:t>s Math c</w:t>
        </w:r>
        <w:r w:rsidR="00C70AA1" w:rsidRPr="00F65AEF">
          <w:rPr>
            <w:rFonts w:ascii="Times New Roman" w:eastAsia="Times New Roman" w:hAnsi="Times New Roman" w:cs="Times New Roman"/>
            <w:color w:val="0070C0"/>
            <w:u w:val="single"/>
          </w:rPr>
          <w:t>l</w:t>
        </w:r>
        <w:r w:rsidR="00C70AA1" w:rsidRPr="00F65AEF">
          <w:rPr>
            <w:rFonts w:ascii="Times New Roman" w:eastAsia="Times New Roman" w:hAnsi="Times New Roman" w:cs="Times New Roman"/>
            <w:color w:val="0070C0"/>
            <w:u w:val="single"/>
          </w:rPr>
          <w:t>ass</w:t>
        </w:r>
      </w:hyperlink>
      <w:r w:rsidRPr="00F65AEF">
        <w:rPr>
          <w:rFonts w:ascii="Times New Roman" w:eastAsia="Times New Roman" w:hAnsi="Times New Roman" w:cs="Times New Roman"/>
          <w:color w:val="0070C0"/>
        </w:rPr>
        <w:t xml:space="preserve"> </w:t>
      </w:r>
      <w:r>
        <w:rPr>
          <w:rFonts w:ascii="Times New Roman" w:eastAsia="Times New Roman" w:hAnsi="Times New Roman" w:cs="Times New Roman"/>
        </w:rPr>
        <w:t>as students enter middle school as a substitute for pre</w:t>
      </w:r>
      <w:r w:rsidR="008C7819">
        <w:rPr>
          <w:rFonts w:ascii="Times New Roman" w:eastAsia="Times New Roman" w:hAnsi="Times New Roman" w:cs="Times New Roman"/>
        </w:rPr>
        <w:t>-</w:t>
      </w:r>
      <w:r>
        <w:rPr>
          <w:rFonts w:ascii="Times New Roman" w:eastAsia="Times New Roman" w:hAnsi="Times New Roman" w:cs="Times New Roman"/>
        </w:rPr>
        <w:t xml:space="preserve">algebra, algebra, geometry. It is important that teachers in </w:t>
      </w:r>
      <w:r>
        <w:rPr>
          <w:rFonts w:ascii="Times New Roman" w:eastAsia="Times New Roman" w:hAnsi="Times New Roman" w:cs="Times New Roman"/>
          <w:b/>
        </w:rPr>
        <w:t>each</w:t>
      </w:r>
      <w:r>
        <w:rPr>
          <w:rFonts w:ascii="Times New Roman" w:eastAsia="Times New Roman" w:hAnsi="Times New Roman" w:cs="Times New Roman"/>
        </w:rPr>
        <w:t xml:space="preserve"> class (from content area classes to electives) have prepared lessons that are inclusive of students with special needs. This can be done by reaching out to the inclusion specialist or administration, filling out the adaptive resource page, attending professional development, talking with the BCBA or brainstorming with or observing other teachers for tools to create an inclusive classroom.</w:t>
      </w:r>
    </w:p>
    <w:p w14:paraId="75206708" w14:textId="77777777" w:rsidR="00C70AA1" w:rsidRDefault="00532955">
      <w:pPr>
        <w:spacing w:before="240" w:after="240"/>
        <w:rPr>
          <w:rFonts w:ascii="Times New Roman" w:eastAsia="Times New Roman" w:hAnsi="Times New Roman" w:cs="Times New Roman"/>
        </w:rPr>
      </w:pPr>
      <w:r>
        <w:rPr>
          <w:rFonts w:ascii="Times New Roman" w:eastAsia="Times New Roman" w:hAnsi="Times New Roman" w:cs="Times New Roman"/>
        </w:rPr>
        <w:t xml:space="preserve">As a student enters middle school, the cognitive gap widens and many abstract skills that are introduced are difficult for a student with intellectual disabilities to understand. If a student is assessed by a psychologist, the information is helpful to determine the cognitive level of that child. Pre-teaching of concepts, relating new learning to prior experiences, scaffolding new material into small successfully completed material, and giving students a chance to prepare any small group responses ahead of time are all helpful to give a student confidence to participate. Students also are responsible for following a schedule and engaging with many teachers in middle school, whereas in the self-contained elementary school rooms a teacher is aware of a student’s mood and behavior as they enter the room and all throughout the day.  </w:t>
      </w:r>
    </w:p>
    <w:p w14:paraId="771D9D35" w14:textId="40F372BD" w:rsidR="00C70AA1" w:rsidRDefault="00532955">
      <w:pPr>
        <w:spacing w:before="240" w:after="240"/>
        <w:rPr>
          <w:rFonts w:ascii="Times New Roman" w:eastAsia="Times New Roman" w:hAnsi="Times New Roman" w:cs="Times New Roman"/>
        </w:rPr>
      </w:pPr>
      <w:r>
        <w:rPr>
          <w:rFonts w:ascii="Times New Roman" w:eastAsia="Times New Roman" w:hAnsi="Times New Roman" w:cs="Times New Roman"/>
        </w:rPr>
        <w:t xml:space="preserve">When working with multiple teachers, a teacher may not be aware of what happened </w:t>
      </w:r>
      <w:proofErr w:type="gramStart"/>
      <w:r>
        <w:rPr>
          <w:rFonts w:ascii="Times New Roman" w:eastAsia="Times New Roman" w:hAnsi="Times New Roman" w:cs="Times New Roman"/>
        </w:rPr>
        <w:t>previously</w:t>
      </w:r>
      <w:proofErr w:type="gramEnd"/>
      <w:r>
        <w:rPr>
          <w:rFonts w:ascii="Times New Roman" w:eastAsia="Times New Roman" w:hAnsi="Times New Roman" w:cs="Times New Roman"/>
        </w:rPr>
        <w:t xml:space="preserve"> and the student may have difficulty transitioning from teacher to teacher and class to class. Establishing a time before the new school starts for the student to come in, meet his/her teacher(s), view the classroom(s) and physically walk through her schedule is helpful. In addition, having a visual schedule available to help him/her maneuver through the day is also extremely helpful.</w:t>
      </w:r>
      <w:r w:rsidR="008C7819">
        <w:rPr>
          <w:rFonts w:ascii="Times New Roman" w:eastAsia="Times New Roman" w:hAnsi="Times New Roman" w:cs="Times New Roman"/>
        </w:rPr>
        <w:t xml:space="preserve"> </w:t>
      </w:r>
      <w:r>
        <w:rPr>
          <w:rFonts w:ascii="Times New Roman" w:eastAsia="Times New Roman" w:hAnsi="Times New Roman" w:cs="Times New Roman"/>
        </w:rPr>
        <w:t xml:space="preserve">Appoint a space in the building for the aide to use during any 1:1 time they may have with the student or as a calming area if the student needs time to de-escalate. </w:t>
      </w:r>
    </w:p>
    <w:p w14:paraId="4624EB78" w14:textId="52AFF40E" w:rsidR="00C70AA1" w:rsidRDefault="00532955">
      <w:pPr>
        <w:spacing w:before="240" w:after="240"/>
        <w:rPr>
          <w:rFonts w:ascii="Times New Roman" w:eastAsia="Times New Roman" w:hAnsi="Times New Roman" w:cs="Times New Roman"/>
        </w:rPr>
      </w:pPr>
      <w:r>
        <w:rPr>
          <w:rFonts w:ascii="Times New Roman" w:eastAsia="Times New Roman" w:hAnsi="Times New Roman" w:cs="Times New Roman"/>
        </w:rPr>
        <w:t xml:space="preserve">Students are exempt from standardized testing and assessment should be modified.  For example, when a teacher distributes an assessment at the end of a unit or group of lessons, a short </w:t>
      </w:r>
      <w:r w:rsidR="008C7819">
        <w:rPr>
          <w:rFonts w:ascii="Times New Roman" w:eastAsia="Times New Roman" w:hAnsi="Times New Roman" w:cs="Times New Roman"/>
        </w:rPr>
        <w:t>multiple-choice</w:t>
      </w:r>
      <w:r>
        <w:rPr>
          <w:rFonts w:ascii="Times New Roman" w:eastAsia="Times New Roman" w:hAnsi="Times New Roman" w:cs="Times New Roman"/>
        </w:rPr>
        <w:t xml:space="preserve"> assessment will be a better option for a student with Down Syndrome. A student may also be exempt from a foreign language and use that class period as 1:1 time with the aide to work on behavioral objectives/goals or with the inclusion specialist on academic support or pre-teaching of topics in content area classes.  Students receive a narrative </w:t>
      </w:r>
      <w:hyperlink r:id="rId20">
        <w:r w:rsidR="00C70AA1" w:rsidRPr="00F65AEF">
          <w:rPr>
            <w:rFonts w:ascii="Times New Roman" w:eastAsia="Times New Roman" w:hAnsi="Times New Roman" w:cs="Times New Roman"/>
            <w:color w:val="0070C0"/>
            <w:u w:val="single"/>
          </w:rPr>
          <w:t>anecdotal report</w:t>
        </w:r>
        <w:r w:rsidR="00C70AA1" w:rsidRPr="00F65AEF">
          <w:rPr>
            <w:rFonts w:ascii="Times New Roman" w:eastAsia="Times New Roman" w:hAnsi="Times New Roman" w:cs="Times New Roman"/>
            <w:color w:val="0070C0"/>
            <w:u w:val="single"/>
          </w:rPr>
          <w:t xml:space="preserve"> </w:t>
        </w:r>
        <w:r w:rsidR="00C70AA1" w:rsidRPr="00F65AEF">
          <w:rPr>
            <w:rFonts w:ascii="Times New Roman" w:eastAsia="Times New Roman" w:hAnsi="Times New Roman" w:cs="Times New Roman"/>
            <w:color w:val="0070C0"/>
            <w:u w:val="single"/>
          </w:rPr>
          <w:t>card</w:t>
        </w:r>
      </w:hyperlink>
      <w:r>
        <w:rPr>
          <w:rFonts w:ascii="Times New Roman" w:eastAsia="Times New Roman" w:hAnsi="Times New Roman" w:cs="Times New Roman"/>
        </w:rPr>
        <w:t xml:space="preserve"> each trimester. </w:t>
      </w:r>
    </w:p>
    <w:p w14:paraId="116A461E" w14:textId="77777777" w:rsidR="00C70AA1" w:rsidRDefault="00532955">
      <w:pPr>
        <w:spacing w:before="240" w:after="240"/>
        <w:rPr>
          <w:rFonts w:ascii="Times New Roman" w:eastAsia="Times New Roman" w:hAnsi="Times New Roman" w:cs="Times New Roman"/>
          <w:b/>
          <w:sz w:val="22"/>
          <w:szCs w:val="22"/>
        </w:rPr>
      </w:pPr>
      <w:r>
        <w:rPr>
          <w:rFonts w:ascii="Times New Roman" w:eastAsia="Times New Roman" w:hAnsi="Times New Roman" w:cs="Times New Roman"/>
        </w:rPr>
        <w:lastRenderedPageBreak/>
        <w:t>Most importantly, the classroom teacher needs to create an inclusive environment by being aware of her actions within the classroom setting, making sure the student with special needs is feeling welcomed, included and engaged.</w:t>
      </w:r>
    </w:p>
    <w:p w14:paraId="3510B97A" w14:textId="77777777" w:rsidR="00C70AA1" w:rsidRDefault="00532955">
      <w:pPr>
        <w:pStyle w:val="Heading2"/>
        <w:keepNext/>
        <w:keepLines/>
        <w:spacing w:before="360" w:after="120"/>
        <w:rPr>
          <w:rFonts w:ascii="Times New Roman" w:eastAsia="Times New Roman" w:hAnsi="Times New Roman" w:cs="Times New Roman"/>
          <w:sz w:val="24"/>
          <w:szCs w:val="24"/>
        </w:rPr>
      </w:pPr>
      <w:bookmarkStart w:id="3" w:name="_sutw7uedaptp" w:colFirst="0" w:colLast="0"/>
      <w:bookmarkEnd w:id="3"/>
      <w:r>
        <w:rPr>
          <w:rFonts w:ascii="Times New Roman" w:eastAsia="Times New Roman" w:hAnsi="Times New Roman" w:cs="Times New Roman"/>
          <w:sz w:val="24"/>
          <w:szCs w:val="24"/>
        </w:rPr>
        <w:t>Methodology, Planning and Preparation</w:t>
      </w:r>
    </w:p>
    <w:p w14:paraId="5DA84939" w14:textId="77777777" w:rsidR="00C70AA1" w:rsidRDefault="00532955">
      <w:pPr>
        <w:rPr>
          <w:rFonts w:ascii="Times New Roman" w:eastAsia="Times New Roman" w:hAnsi="Times New Roman" w:cs="Times New Roman"/>
          <w:sz w:val="22"/>
          <w:szCs w:val="22"/>
        </w:rPr>
      </w:pPr>
      <w:r>
        <w:rPr>
          <w:rFonts w:ascii="Times New Roman" w:eastAsia="Times New Roman" w:hAnsi="Times New Roman" w:cs="Times New Roman"/>
          <w:sz w:val="22"/>
          <w:szCs w:val="22"/>
        </w:rPr>
        <w:t>Once enrolled, school staff should set clear and realistic expectations with parents at the beginning of entry and each subsequent year. It is important to define annually the roles and responsibilities of all staff/aides on the child’s team. Identifying a chain of communication is necessary amongst the teams which can most effectively be done in a flowchart style. Each year, the child’s team needs to plan for changes in the use of visuals, grading (anecdotal narratives), curriculum planning and strategies for all teachers (UDL and adaptive resources), and behavior modification professional development for school staff from the child’s BCBA.</w:t>
      </w:r>
    </w:p>
    <w:p w14:paraId="1C0DE9A0" w14:textId="77777777" w:rsidR="00C70AA1" w:rsidRDefault="00532955">
      <w:pPr>
        <w:pStyle w:val="Heading2"/>
        <w:keepNext/>
        <w:keepLines/>
        <w:spacing w:before="360" w:after="120"/>
        <w:rPr>
          <w:rFonts w:ascii="Times New Roman" w:eastAsia="Times New Roman" w:hAnsi="Times New Roman" w:cs="Times New Roman"/>
          <w:sz w:val="24"/>
          <w:szCs w:val="24"/>
        </w:rPr>
      </w:pPr>
      <w:bookmarkStart w:id="4" w:name="_sd9pzb96asr4" w:colFirst="0" w:colLast="0"/>
      <w:bookmarkEnd w:id="4"/>
      <w:r>
        <w:rPr>
          <w:rFonts w:ascii="Times New Roman" w:eastAsia="Times New Roman" w:hAnsi="Times New Roman" w:cs="Times New Roman"/>
          <w:sz w:val="24"/>
          <w:szCs w:val="24"/>
        </w:rPr>
        <w:t>Templates</w:t>
      </w:r>
    </w:p>
    <w:p w14:paraId="1C58280A" w14:textId="16BFC28A" w:rsidR="009A1DCE" w:rsidRPr="009A1DCE" w:rsidRDefault="00E9208B" w:rsidP="00E9208B">
      <w:pPr>
        <w:ind w:left="720"/>
        <w:rPr>
          <w:rFonts w:ascii="Times New Roman" w:eastAsia="Times New Roman" w:hAnsi="Times New Roman" w:cs="Times New Roman"/>
          <w:color w:val="0070C0"/>
          <w:sz w:val="22"/>
          <w:szCs w:val="22"/>
          <w:u w:val="single"/>
        </w:rPr>
      </w:pPr>
      <w:hyperlink r:id="rId21" w:history="1">
        <w:r w:rsidR="009A1DCE" w:rsidRPr="009A1DCE">
          <w:rPr>
            <w:rStyle w:val="Hyperlink"/>
            <w:rFonts w:ascii="Times New Roman" w:eastAsia="Times New Roman" w:hAnsi="Times New Roman" w:cs="Times New Roman"/>
            <w:color w:val="0070C0"/>
            <w:sz w:val="22"/>
            <w:szCs w:val="22"/>
          </w:rPr>
          <w:t>Student one-page profile e</w:t>
        </w:r>
        <w:r w:rsidR="009A1DCE" w:rsidRPr="009A1DCE">
          <w:rPr>
            <w:rStyle w:val="Hyperlink"/>
            <w:rFonts w:ascii="Times New Roman" w:eastAsia="Times New Roman" w:hAnsi="Times New Roman" w:cs="Times New Roman"/>
            <w:color w:val="0070C0"/>
            <w:sz w:val="22"/>
            <w:szCs w:val="22"/>
          </w:rPr>
          <w:t>x</w:t>
        </w:r>
        <w:r w:rsidR="009A1DCE" w:rsidRPr="009A1DCE">
          <w:rPr>
            <w:rStyle w:val="Hyperlink"/>
            <w:rFonts w:ascii="Times New Roman" w:eastAsia="Times New Roman" w:hAnsi="Times New Roman" w:cs="Times New Roman"/>
            <w:color w:val="0070C0"/>
            <w:sz w:val="22"/>
            <w:szCs w:val="22"/>
          </w:rPr>
          <w:t>ample</w:t>
        </w:r>
      </w:hyperlink>
    </w:p>
    <w:p w14:paraId="56B31A4F" w14:textId="5459DF9A" w:rsidR="009A1DCE" w:rsidRDefault="009A1DCE" w:rsidP="00E9208B">
      <w:pPr>
        <w:pStyle w:val="ListParagraph"/>
        <w:rPr>
          <w:rFonts w:ascii="Times New Roman" w:eastAsia="Times New Roman" w:hAnsi="Times New Roman" w:cs="Times New Roman"/>
          <w:sz w:val="22"/>
          <w:szCs w:val="22"/>
        </w:rPr>
      </w:pPr>
      <w:hyperlink r:id="rId22">
        <w:r w:rsidRPr="00E9208B">
          <w:rPr>
            <w:rFonts w:ascii="Times New Roman" w:eastAsia="Times New Roman" w:hAnsi="Times New Roman" w:cs="Times New Roman"/>
            <w:color w:val="0070C0"/>
            <w:sz w:val="22"/>
            <w:szCs w:val="22"/>
            <w:u w:val="single"/>
          </w:rPr>
          <w:t>Behavior interven</w:t>
        </w:r>
        <w:r w:rsidRPr="00E9208B">
          <w:rPr>
            <w:rFonts w:ascii="Times New Roman" w:eastAsia="Times New Roman" w:hAnsi="Times New Roman" w:cs="Times New Roman"/>
            <w:color w:val="0070C0"/>
            <w:sz w:val="22"/>
            <w:szCs w:val="22"/>
            <w:u w:val="single"/>
          </w:rPr>
          <w:t>t</w:t>
        </w:r>
        <w:r w:rsidRPr="00E9208B">
          <w:rPr>
            <w:rFonts w:ascii="Times New Roman" w:eastAsia="Times New Roman" w:hAnsi="Times New Roman" w:cs="Times New Roman"/>
            <w:color w:val="0070C0"/>
            <w:sz w:val="22"/>
            <w:szCs w:val="22"/>
            <w:u w:val="single"/>
          </w:rPr>
          <w:t>ion plans</w:t>
        </w:r>
      </w:hyperlink>
      <w:r>
        <w:rPr>
          <w:rFonts w:ascii="Times New Roman" w:eastAsia="Times New Roman" w:hAnsi="Times New Roman" w:cs="Times New Roman"/>
          <w:sz w:val="22"/>
          <w:szCs w:val="22"/>
        </w:rPr>
        <w:t>: to be completed by a trained professional</w:t>
      </w:r>
    </w:p>
    <w:p w14:paraId="79BE5A80" w14:textId="0758D2B9" w:rsidR="009A1DCE" w:rsidRDefault="009A1DCE" w:rsidP="00E9208B">
      <w:pPr>
        <w:ind w:left="720"/>
        <w:rPr>
          <w:rFonts w:ascii="Times New Roman" w:eastAsia="Times New Roman" w:hAnsi="Times New Roman" w:cs="Times New Roman"/>
          <w:sz w:val="22"/>
          <w:szCs w:val="22"/>
        </w:rPr>
      </w:pPr>
    </w:p>
    <w:p w14:paraId="793EE380" w14:textId="77777777" w:rsidR="009A1DCE" w:rsidRDefault="009A1DCE" w:rsidP="009A1DCE">
      <w:pPr>
        <w:ind w:left="720"/>
        <w:rPr>
          <w:rFonts w:ascii="Times New Roman" w:eastAsia="Times New Roman" w:hAnsi="Times New Roman" w:cs="Times New Roman"/>
          <w:sz w:val="22"/>
          <w:szCs w:val="22"/>
        </w:rPr>
      </w:pPr>
    </w:p>
    <w:p w14:paraId="3EC8255D" w14:textId="77777777" w:rsidR="00C70AA1" w:rsidRDefault="00C70AA1">
      <w:pPr>
        <w:shd w:val="clear" w:color="auto" w:fill="FFFFFF"/>
        <w:spacing w:after="340"/>
        <w:ind w:left="720"/>
        <w:rPr>
          <w:rFonts w:ascii="Times New Roman" w:eastAsia="Times New Roman" w:hAnsi="Times New Roman" w:cs="Times New Roman"/>
          <w:highlight w:val="white"/>
        </w:rPr>
      </w:pPr>
    </w:p>
    <w:p w14:paraId="1F4E3E86" w14:textId="77777777" w:rsidR="00C70AA1" w:rsidRDefault="00C70AA1">
      <w:pPr>
        <w:shd w:val="clear" w:color="auto" w:fill="FFFFFF"/>
        <w:spacing w:after="340"/>
        <w:ind w:left="720"/>
        <w:rPr>
          <w:rFonts w:ascii="Times New Roman" w:eastAsia="Times New Roman" w:hAnsi="Times New Roman" w:cs="Times New Roman"/>
          <w:highlight w:val="white"/>
        </w:rPr>
      </w:pPr>
    </w:p>
    <w:p w14:paraId="17C15713" w14:textId="77777777" w:rsidR="00C70AA1" w:rsidRDefault="00C70AA1">
      <w:pPr>
        <w:shd w:val="clear" w:color="auto" w:fill="FFFFFF"/>
        <w:spacing w:after="340"/>
        <w:rPr>
          <w:rFonts w:ascii="Times New Roman" w:eastAsia="Times New Roman" w:hAnsi="Times New Roman" w:cs="Times New Roman"/>
          <w:highlight w:val="white"/>
        </w:rPr>
      </w:pPr>
    </w:p>
    <w:p w14:paraId="6F3636D0" w14:textId="77777777" w:rsidR="00C70AA1" w:rsidRDefault="00C70AA1">
      <w:pPr>
        <w:shd w:val="clear" w:color="auto" w:fill="FFFFFF"/>
        <w:spacing w:after="340"/>
        <w:rPr>
          <w:rFonts w:ascii="Times New Roman" w:eastAsia="Times New Roman" w:hAnsi="Times New Roman" w:cs="Times New Roman"/>
          <w:highlight w:val="white"/>
        </w:rPr>
      </w:pPr>
    </w:p>
    <w:p w14:paraId="333F18A3" w14:textId="77777777" w:rsidR="008C7819" w:rsidRDefault="008C7819">
      <w:pPr>
        <w:shd w:val="clear" w:color="auto" w:fill="FFFFFF"/>
        <w:spacing w:after="340"/>
        <w:rPr>
          <w:rFonts w:ascii="Times New Roman" w:eastAsia="Times New Roman" w:hAnsi="Times New Roman" w:cs="Times New Roman"/>
          <w:highlight w:val="white"/>
        </w:rPr>
      </w:pPr>
    </w:p>
    <w:p w14:paraId="3635327D" w14:textId="77777777" w:rsidR="008C7819" w:rsidRDefault="008C7819">
      <w:pPr>
        <w:shd w:val="clear" w:color="auto" w:fill="FFFFFF"/>
        <w:spacing w:after="340"/>
        <w:rPr>
          <w:rFonts w:ascii="Times New Roman" w:eastAsia="Times New Roman" w:hAnsi="Times New Roman" w:cs="Times New Roman"/>
          <w:highlight w:val="white"/>
        </w:rPr>
      </w:pPr>
    </w:p>
    <w:p w14:paraId="46762D4A" w14:textId="77777777" w:rsidR="008C7819" w:rsidRDefault="008C7819">
      <w:pPr>
        <w:shd w:val="clear" w:color="auto" w:fill="FFFFFF"/>
        <w:spacing w:after="340"/>
        <w:rPr>
          <w:rFonts w:ascii="Times New Roman" w:eastAsia="Times New Roman" w:hAnsi="Times New Roman" w:cs="Times New Roman"/>
          <w:highlight w:val="white"/>
        </w:rPr>
      </w:pPr>
    </w:p>
    <w:p w14:paraId="23C8238A" w14:textId="77777777" w:rsidR="008C7819" w:rsidRDefault="008C7819">
      <w:pPr>
        <w:shd w:val="clear" w:color="auto" w:fill="FFFFFF"/>
        <w:spacing w:after="340"/>
        <w:rPr>
          <w:rFonts w:ascii="Times New Roman" w:eastAsia="Times New Roman" w:hAnsi="Times New Roman" w:cs="Times New Roman"/>
          <w:highlight w:val="white"/>
        </w:rPr>
      </w:pPr>
    </w:p>
    <w:p w14:paraId="63769564" w14:textId="77777777" w:rsidR="008C7819" w:rsidRDefault="008C7819">
      <w:pPr>
        <w:shd w:val="clear" w:color="auto" w:fill="FFFFFF"/>
        <w:spacing w:after="340"/>
        <w:rPr>
          <w:rFonts w:ascii="Times New Roman" w:eastAsia="Times New Roman" w:hAnsi="Times New Roman" w:cs="Times New Roman"/>
          <w:highlight w:val="white"/>
        </w:rPr>
      </w:pPr>
    </w:p>
    <w:p w14:paraId="686E577E" w14:textId="77777777" w:rsidR="008C7819" w:rsidRDefault="008C7819">
      <w:pPr>
        <w:shd w:val="clear" w:color="auto" w:fill="FFFFFF"/>
        <w:spacing w:after="340"/>
        <w:rPr>
          <w:rFonts w:ascii="Times New Roman" w:eastAsia="Times New Roman" w:hAnsi="Times New Roman" w:cs="Times New Roman"/>
          <w:highlight w:val="white"/>
        </w:rPr>
      </w:pPr>
    </w:p>
    <w:p w14:paraId="0DABA446" w14:textId="77777777" w:rsidR="008C7819" w:rsidRDefault="008C7819">
      <w:pPr>
        <w:shd w:val="clear" w:color="auto" w:fill="FFFFFF"/>
        <w:spacing w:after="340"/>
        <w:rPr>
          <w:rFonts w:ascii="Times New Roman" w:eastAsia="Times New Roman" w:hAnsi="Times New Roman" w:cs="Times New Roman"/>
          <w:highlight w:val="white"/>
        </w:rPr>
      </w:pPr>
    </w:p>
    <w:p w14:paraId="341DC3BF" w14:textId="77777777" w:rsidR="008C7819" w:rsidRDefault="008C7819">
      <w:pPr>
        <w:shd w:val="clear" w:color="auto" w:fill="FFFFFF"/>
        <w:spacing w:after="340"/>
        <w:rPr>
          <w:rFonts w:ascii="Times New Roman" w:eastAsia="Times New Roman" w:hAnsi="Times New Roman" w:cs="Times New Roman"/>
          <w:highlight w:val="white"/>
        </w:rPr>
      </w:pPr>
    </w:p>
    <w:p w14:paraId="017A5DDE" w14:textId="77777777" w:rsidR="008C7819" w:rsidRDefault="008C7819">
      <w:pPr>
        <w:shd w:val="clear" w:color="auto" w:fill="FFFFFF"/>
        <w:spacing w:after="340"/>
        <w:rPr>
          <w:rFonts w:ascii="Times New Roman" w:eastAsia="Times New Roman" w:hAnsi="Times New Roman" w:cs="Times New Roman"/>
          <w:highlight w:val="white"/>
        </w:rPr>
      </w:pPr>
    </w:p>
    <w:p w14:paraId="0ED3BD69" w14:textId="2C0D19E7" w:rsidR="692FFA8F" w:rsidRDefault="692FFA8F" w:rsidP="692FFA8F">
      <w:pPr>
        <w:ind w:left="2160" w:firstLine="720"/>
        <w:rPr>
          <w:rFonts w:ascii="Times New Roman" w:eastAsia="Times New Roman" w:hAnsi="Times New Roman" w:cs="Times New Roman"/>
        </w:rPr>
      </w:pPr>
    </w:p>
    <w:p w14:paraId="77A0A752" w14:textId="77777777" w:rsidR="00C056D1" w:rsidRDefault="00C056D1" w:rsidP="692FFA8F">
      <w:pPr>
        <w:ind w:left="2160" w:firstLine="720"/>
        <w:rPr>
          <w:rFonts w:ascii="Times New Roman" w:eastAsia="Times New Roman" w:hAnsi="Times New Roman" w:cs="Times New Roman"/>
          <w:b/>
          <w:bCs/>
          <w:i/>
          <w:iCs/>
          <w:sz w:val="29"/>
          <w:szCs w:val="29"/>
        </w:rPr>
      </w:pPr>
    </w:p>
    <w:p w14:paraId="2CBD3B73" w14:textId="77777777" w:rsidR="00936EC8" w:rsidRDefault="00936EC8">
      <w:pPr>
        <w:ind w:left="2160" w:firstLine="720"/>
        <w:rPr>
          <w:rFonts w:ascii="Times New Roman" w:eastAsia="Times New Roman" w:hAnsi="Times New Roman" w:cs="Times New Roman"/>
          <w:b/>
          <w:i/>
          <w:sz w:val="29"/>
          <w:szCs w:val="29"/>
        </w:rPr>
      </w:pPr>
    </w:p>
    <w:p w14:paraId="435E191C" w14:textId="77777777" w:rsidR="00936EC8" w:rsidRDefault="00936EC8">
      <w:pPr>
        <w:ind w:left="2160" w:firstLine="720"/>
        <w:rPr>
          <w:rFonts w:ascii="Times New Roman" w:eastAsia="Times New Roman" w:hAnsi="Times New Roman" w:cs="Times New Roman"/>
          <w:b/>
          <w:i/>
          <w:sz w:val="29"/>
          <w:szCs w:val="29"/>
        </w:rPr>
      </w:pPr>
    </w:p>
    <w:p w14:paraId="0DE1AB46" w14:textId="729E70E6" w:rsidR="00C70AA1" w:rsidRDefault="00532955">
      <w:pPr>
        <w:ind w:left="2160" w:firstLine="720"/>
        <w:rPr>
          <w:rFonts w:ascii="Times New Roman" w:eastAsia="Times New Roman" w:hAnsi="Times New Roman" w:cs="Times New Roman"/>
          <w:b/>
          <w:i/>
          <w:sz w:val="29"/>
          <w:szCs w:val="29"/>
        </w:rPr>
      </w:pPr>
      <w:r>
        <w:rPr>
          <w:rFonts w:ascii="Times New Roman" w:eastAsia="Times New Roman" w:hAnsi="Times New Roman" w:cs="Times New Roman"/>
          <w:b/>
          <w:i/>
          <w:sz w:val="29"/>
          <w:szCs w:val="29"/>
        </w:rPr>
        <w:t>Definitions, Glossary, and Resources</w:t>
      </w:r>
    </w:p>
    <w:p w14:paraId="25744A83" w14:textId="77777777" w:rsidR="00C70AA1" w:rsidRDefault="00C70AA1">
      <w:pPr>
        <w:jc w:val="center"/>
        <w:rPr>
          <w:rFonts w:ascii="Times New Roman" w:eastAsia="Times New Roman" w:hAnsi="Times New Roman" w:cs="Times New Roman"/>
          <w:b/>
          <w:i/>
          <w:sz w:val="28"/>
          <w:szCs w:val="28"/>
        </w:rPr>
      </w:pPr>
    </w:p>
    <w:p w14:paraId="795B5243" w14:textId="77777777" w:rsidR="00C70AA1" w:rsidRDefault="00532955">
      <w:pPr>
        <w:jc w:val="center"/>
        <w:rPr>
          <w:rFonts w:ascii="Times New Roman" w:eastAsia="Times New Roman" w:hAnsi="Times New Roman" w:cs="Times New Roman"/>
          <w:b/>
          <w:i/>
          <w:sz w:val="29"/>
          <w:szCs w:val="29"/>
          <w:u w:val="single"/>
        </w:rPr>
      </w:pPr>
      <w:r>
        <w:rPr>
          <w:rFonts w:ascii="Times New Roman" w:eastAsia="Times New Roman" w:hAnsi="Times New Roman" w:cs="Times New Roman"/>
          <w:b/>
          <w:i/>
          <w:sz w:val="29"/>
          <w:szCs w:val="29"/>
          <w:u w:val="single"/>
        </w:rPr>
        <w:t>Diversified Learners Terminology</w:t>
      </w:r>
    </w:p>
    <w:p w14:paraId="3F6FC9E7" w14:textId="77777777" w:rsidR="00C70AA1" w:rsidRDefault="00532955">
      <w:pPr>
        <w:jc w:val="center"/>
        <w:rPr>
          <w:rFonts w:ascii="Times New Roman" w:eastAsia="Times New Roman" w:hAnsi="Times New Roman" w:cs="Times New Roman"/>
          <w:i/>
        </w:rPr>
      </w:pPr>
      <w:r>
        <w:rPr>
          <w:rFonts w:ascii="Times New Roman" w:eastAsia="Times New Roman" w:hAnsi="Times New Roman" w:cs="Times New Roman"/>
          <w:i/>
        </w:rPr>
        <w:t>Student with Disabilities served in our Catholic Schools</w:t>
      </w:r>
    </w:p>
    <w:p w14:paraId="3EA17C9C" w14:textId="77777777" w:rsidR="00C70AA1" w:rsidRDefault="00C70AA1">
      <w:pPr>
        <w:rPr>
          <w:rFonts w:ascii="Times New Roman" w:eastAsia="Times New Roman" w:hAnsi="Times New Roman" w:cs="Times New Roman"/>
        </w:rPr>
      </w:pPr>
    </w:p>
    <w:p w14:paraId="54363068" w14:textId="77777777" w:rsidR="00C70AA1" w:rsidRDefault="00532955">
      <w:pPr>
        <w:rPr>
          <w:rFonts w:ascii="Times New Roman" w:eastAsia="Times New Roman" w:hAnsi="Times New Roman" w:cs="Times New Roman"/>
          <w:b/>
          <w:i/>
        </w:rPr>
      </w:pPr>
      <w:r>
        <w:rPr>
          <w:rFonts w:ascii="Times New Roman" w:eastAsia="Times New Roman" w:hAnsi="Times New Roman" w:cs="Times New Roman"/>
          <w:b/>
          <w:i/>
        </w:rPr>
        <w:t xml:space="preserve">Attention Deficit Hyperactivity Disorder </w:t>
      </w:r>
      <w:r>
        <w:rPr>
          <w:rFonts w:ascii="Times New Roman" w:eastAsia="Times New Roman" w:hAnsi="Times New Roman" w:cs="Times New Roman"/>
        </w:rPr>
        <w:t>(https//</w:t>
      </w:r>
      <w:hyperlink r:id="rId23">
        <w:r w:rsidR="00C70AA1">
          <w:rPr>
            <w:rFonts w:ascii="Times New Roman" w:eastAsia="Times New Roman" w:hAnsi="Times New Roman" w:cs="Times New Roman"/>
            <w:highlight w:val="white"/>
          </w:rPr>
          <w:t>adhdonline.com)</w:t>
        </w:r>
      </w:hyperlink>
    </w:p>
    <w:p w14:paraId="3DEBE76A" w14:textId="77777777" w:rsidR="00C70AA1" w:rsidRDefault="00532955">
      <w:pPr>
        <w:rPr>
          <w:rFonts w:ascii="Times New Roman" w:eastAsia="Times New Roman" w:hAnsi="Times New Roman" w:cs="Times New Roman"/>
          <w:highlight w:val="white"/>
        </w:rPr>
      </w:pPr>
      <w:r>
        <w:rPr>
          <w:rFonts w:ascii="Times New Roman" w:eastAsia="Times New Roman" w:hAnsi="Times New Roman" w:cs="Times New Roman"/>
        </w:rPr>
        <w:t xml:space="preserve">ADHD is a neurodevelopmental disorder found in children, teens, and adults. Its core symptoms are inattention, impulsivity, and hyperactivity. In an adult with ADHD, symptoms of hyperactivity may be less obvious, but difficulties with inattention, poor planning, and impulsivity may persist. These symptoms can appear at home, work or school, or in social settings. For a diagnosis of ADHD to be made, symptoms must be present in two or more settings. </w:t>
      </w:r>
      <w:r>
        <w:fldChar w:fldCharType="begin"/>
      </w:r>
      <w:r>
        <w:instrText xml:space="preserve"> HYPERLINK "https://adhdonline.com/?utm_term=children%20adhd%20child%20adhd&amp;utm_campaign=Search+-+Brand&amp;utm_source=bing&amp;utm_medium=ppc&amp;hsa_acc=7227615044&amp;hsa_cam=16667733306&amp;hsa_grp=1355699484152631&amp;hsa_ad=&amp;hsa_src=o&amp;hsa_tgt=kwd-84732303132314:loc-190&amp;hsa_kw=children%20adhd%20child%20adhd&amp;hsa_mt=e&amp;hsa_net=adwords&amp;hsa_ver=3&amp;msclkid=280c66b08a421dd28f3b05524341ec37" </w:instrText>
      </w:r>
      <w:r>
        <w:fldChar w:fldCharType="separate"/>
      </w:r>
    </w:p>
    <w:p w14:paraId="1E199AFC" w14:textId="77777777" w:rsidR="00C70AA1" w:rsidRDefault="00532955">
      <w:pPr>
        <w:rPr>
          <w:rFonts w:ascii="Times New Roman" w:eastAsia="Times New Roman" w:hAnsi="Times New Roman" w:cs="Times New Roman"/>
          <w:b/>
          <w:i/>
        </w:rPr>
      </w:pPr>
      <w:r>
        <w:fldChar w:fldCharType="end"/>
      </w:r>
    </w:p>
    <w:p w14:paraId="575B8857" w14:textId="77777777" w:rsidR="00C70AA1" w:rsidRDefault="00532955">
      <w:pPr>
        <w:rPr>
          <w:rFonts w:ascii="Times New Roman" w:eastAsia="Times New Roman" w:hAnsi="Times New Roman" w:cs="Times New Roman"/>
          <w:highlight w:val="white"/>
        </w:rPr>
      </w:pPr>
      <w:r>
        <w:rPr>
          <w:rFonts w:ascii="Times New Roman" w:eastAsia="Times New Roman" w:hAnsi="Times New Roman" w:cs="Times New Roman"/>
          <w:b/>
          <w:i/>
        </w:rPr>
        <w:t xml:space="preserve">Autism Spectrum Disorder </w:t>
      </w:r>
      <w:r>
        <w:rPr>
          <w:rFonts w:ascii="Times New Roman" w:eastAsia="Times New Roman" w:hAnsi="Times New Roman" w:cs="Times New Roman"/>
        </w:rPr>
        <w:t>(see:</w:t>
      </w:r>
      <w:hyperlink r:id="rId24">
        <w:r w:rsidR="00C70AA1">
          <w:rPr>
            <w:rFonts w:ascii="Times New Roman" w:eastAsia="Times New Roman" w:hAnsi="Times New Roman" w:cs="Times New Roman"/>
            <w:highlight w:val="white"/>
          </w:rPr>
          <w:t xml:space="preserve">www.cdc.gov › </w:t>
        </w:r>
      </w:hyperlink>
      <w:hyperlink r:id="rId25">
        <w:proofErr w:type="spellStart"/>
        <w:r w:rsidR="00C70AA1">
          <w:rPr>
            <w:rFonts w:ascii="Times New Roman" w:eastAsia="Times New Roman" w:hAnsi="Times New Roman" w:cs="Times New Roman"/>
            <w:highlight w:val="white"/>
          </w:rPr>
          <w:t>ncbddd</w:t>
        </w:r>
        <w:proofErr w:type="spellEnd"/>
      </w:hyperlink>
      <w:r>
        <w:fldChar w:fldCharType="begin"/>
      </w:r>
      <w:r>
        <w:instrText xml:space="preserve"> HYPERLINK "https://r.search.yahoo.com/_ylt=AwrUi6wgx.JjVBgAWQsPxQt.;_ylu=Y29sbwNncTEEcG9zAzEEdnRpZAMEc2VjA3Ny/RV=2/RE=1675835297/RO=10/RU=https%3a%2f%2fwww.cdc.gov%2fncbddd%2fautism%2ffacts.html/RK=2/RS=tGhmlPceHkyCr0CFYFjsrG9gwDQ-" </w:instrText>
      </w:r>
      <w:r>
        <w:fldChar w:fldCharType="separate"/>
      </w:r>
      <w:r>
        <w:rPr>
          <w:rFonts w:ascii="Times New Roman" w:eastAsia="Times New Roman" w:hAnsi="Times New Roman" w:cs="Times New Roman"/>
          <w:highlight w:val="white"/>
        </w:rPr>
        <w:t xml:space="preserve"> › autism)</w:t>
      </w:r>
    </w:p>
    <w:p w14:paraId="6D8A66CA" w14:textId="77777777" w:rsidR="00C70AA1" w:rsidRDefault="00532955">
      <w:pPr>
        <w:rPr>
          <w:rFonts w:ascii="Times New Roman" w:eastAsia="Times New Roman" w:hAnsi="Times New Roman" w:cs="Times New Roman"/>
          <w:b/>
          <w:i/>
        </w:rPr>
      </w:pPr>
      <w:r>
        <w:fldChar w:fldCharType="end"/>
      </w:r>
      <w:r>
        <w:rPr>
          <w:rFonts w:ascii="Times New Roman" w:eastAsia="Times New Roman" w:hAnsi="Times New Roman" w:cs="Times New Roman"/>
        </w:rPr>
        <w:t xml:space="preserve">Autism spectrum disorder (ASD) is a developmental disability caused by differences in the brain. Some people with ASD have a known difference, such as a genetic condition. Other causes are not yet known. Scientists believe there are multiple causes of ASD that act together to change the most common ways people develop. We still have much to learn about these causes and how they impact people with ASD.  </w:t>
      </w:r>
      <w:r>
        <w:rPr>
          <w:rFonts w:ascii="Times New Roman" w:eastAsia="Times New Roman" w:hAnsi="Times New Roman" w:cs="Times New Roman"/>
          <w:b/>
          <w:i/>
        </w:rPr>
        <w:tab/>
      </w:r>
    </w:p>
    <w:p w14:paraId="719656E1" w14:textId="77777777" w:rsidR="00C70AA1" w:rsidRDefault="00C70AA1">
      <w:pPr>
        <w:ind w:left="720"/>
        <w:rPr>
          <w:rFonts w:ascii="Times New Roman" w:eastAsia="Times New Roman" w:hAnsi="Times New Roman" w:cs="Times New Roman"/>
          <w:b/>
          <w:i/>
        </w:rPr>
      </w:pPr>
    </w:p>
    <w:p w14:paraId="2F8FED8D" w14:textId="77777777" w:rsidR="00C70AA1" w:rsidRDefault="00532955">
      <w:pPr>
        <w:rPr>
          <w:rFonts w:ascii="Times New Roman" w:eastAsia="Times New Roman" w:hAnsi="Times New Roman" w:cs="Times New Roman"/>
          <w:b/>
          <w:i/>
        </w:rPr>
      </w:pPr>
      <w:proofErr w:type="gramStart"/>
      <w:r>
        <w:rPr>
          <w:rFonts w:ascii="Times New Roman" w:eastAsia="Times New Roman" w:hAnsi="Times New Roman" w:cs="Times New Roman"/>
          <w:b/>
          <w:i/>
        </w:rPr>
        <w:t>ABA  (</w:t>
      </w:r>
      <w:proofErr w:type="gramEnd"/>
      <w:r>
        <w:rPr>
          <w:rFonts w:ascii="Times New Roman" w:eastAsia="Times New Roman" w:hAnsi="Times New Roman" w:cs="Times New Roman"/>
          <w:b/>
          <w:i/>
        </w:rPr>
        <w:t>Applied Behavior Analysis)</w:t>
      </w:r>
    </w:p>
    <w:p w14:paraId="3F98FEC8" w14:textId="77777777" w:rsidR="00C70AA1" w:rsidRDefault="00532955">
      <w:pPr>
        <w:rPr>
          <w:rFonts w:ascii="Times New Roman" w:eastAsia="Times New Roman" w:hAnsi="Times New Roman" w:cs="Times New Roman"/>
        </w:rPr>
      </w:pPr>
      <w:r>
        <w:rPr>
          <w:rFonts w:ascii="Times New Roman" w:eastAsia="Times New Roman" w:hAnsi="Times New Roman" w:cs="Times New Roman"/>
          <w:highlight w:val="white"/>
        </w:rPr>
        <w:t>Behavioral approaches focus on changing behaviors by understanding what happens before and after the behavior. Behavioral approaches have the most evidence for treating symptoms of ASD. They have become widely accepted among educators and healthcare professionals and are used in many schools and treatment clinics. A notable behavioral treatment for people with ASD is called Applied Behavior Analysis (ABA). ABA encourages desired behaviors and discourages undesired behaviors to improve a variety of skills. Progress is tracked and measured.</w:t>
      </w:r>
    </w:p>
    <w:p w14:paraId="6B732036" w14:textId="77777777" w:rsidR="00C70AA1" w:rsidRDefault="00532955">
      <w:pPr>
        <w:rPr>
          <w:rFonts w:ascii="Times New Roman" w:eastAsia="Times New Roman" w:hAnsi="Times New Roman" w:cs="Times New Roman"/>
          <w:b/>
          <w:i/>
        </w:rPr>
      </w:pPr>
      <w:r>
        <w:rPr>
          <w:rFonts w:ascii="Times New Roman" w:eastAsia="Times New Roman" w:hAnsi="Times New Roman" w:cs="Times New Roman"/>
          <w:b/>
          <w:i/>
        </w:rPr>
        <w:tab/>
      </w:r>
    </w:p>
    <w:p w14:paraId="3AA7A47D" w14:textId="77777777" w:rsidR="00C70AA1" w:rsidRDefault="00532955">
      <w:pPr>
        <w:shd w:val="clear" w:color="auto" w:fill="FFFFFF"/>
        <w:rPr>
          <w:rFonts w:ascii="Times New Roman" w:eastAsia="Times New Roman" w:hAnsi="Times New Roman" w:cs="Times New Roman"/>
          <w:b/>
          <w:i/>
          <w:highlight w:val="white"/>
        </w:rPr>
      </w:pPr>
      <w:r>
        <w:rPr>
          <w:rFonts w:ascii="Times New Roman" w:eastAsia="Times New Roman" w:hAnsi="Times New Roman" w:cs="Times New Roman"/>
          <w:b/>
          <w:i/>
          <w:highlight w:val="white"/>
        </w:rPr>
        <w:t>BCBA® (Board Certified Behavior Analyst</w:t>
      </w:r>
      <w:proofErr w:type="gramStart"/>
      <w:r>
        <w:rPr>
          <w:rFonts w:ascii="Times New Roman" w:eastAsia="Times New Roman" w:hAnsi="Times New Roman" w:cs="Times New Roman"/>
          <w:b/>
          <w:i/>
          <w:highlight w:val="white"/>
        </w:rPr>
        <w:t>® )</w:t>
      </w:r>
      <w:proofErr w:type="gramEnd"/>
    </w:p>
    <w:p w14:paraId="4C5E2667" w14:textId="77777777" w:rsidR="00C70AA1" w:rsidRDefault="00532955">
      <w:pP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A </w:t>
      </w:r>
      <w:proofErr w:type="gramStart"/>
      <w:r>
        <w:rPr>
          <w:rFonts w:ascii="Times New Roman" w:eastAsia="Times New Roman" w:hAnsi="Times New Roman" w:cs="Times New Roman"/>
          <w:highlight w:val="white"/>
        </w:rPr>
        <w:t>Board Certified</w:t>
      </w:r>
      <w:proofErr w:type="gramEnd"/>
      <w:r>
        <w:rPr>
          <w:rFonts w:ascii="Times New Roman" w:eastAsia="Times New Roman" w:hAnsi="Times New Roman" w:cs="Times New Roman"/>
          <w:highlight w:val="white"/>
        </w:rPr>
        <w:t xml:space="preserve"> Behavior Analyst is the person who will oversee your child’s ABA Therapy as a whole. The BCBA will work with all the therapists, parents, and the entire team to ensure that your child is reaching their maximum potential. To</w:t>
      </w:r>
      <w:r>
        <w:rPr>
          <w:rFonts w:ascii="Times New Roman" w:eastAsia="Times New Roman" w:hAnsi="Times New Roman" w:cs="Times New Roman"/>
          <w:b/>
          <w:highlight w:val="white"/>
        </w:rPr>
        <w:t xml:space="preserve"> </w:t>
      </w:r>
      <w:hyperlink r:id="rId26">
        <w:r w:rsidR="00C70AA1">
          <w:rPr>
            <w:rFonts w:ascii="Times New Roman" w:eastAsia="Times New Roman" w:hAnsi="Times New Roman" w:cs="Times New Roman"/>
            <w:b/>
            <w:highlight w:val="white"/>
          </w:rPr>
          <w:t>become a BCBA</w:t>
        </w:r>
      </w:hyperlink>
      <w:r>
        <w:rPr>
          <w:rFonts w:ascii="Times New Roman" w:eastAsia="Times New Roman" w:hAnsi="Times New Roman" w:cs="Times New Roman"/>
          <w:highlight w:val="white"/>
        </w:rPr>
        <w:t xml:space="preserve">, a bachelor’s degree and a master’s degree in a related field (i.e., psychology, education/special education, applied behavior analysis) must be obtained. </w:t>
      </w:r>
    </w:p>
    <w:p w14:paraId="52F412D6" w14:textId="77777777" w:rsidR="00C70AA1" w:rsidRDefault="00C70AA1">
      <w:pPr>
        <w:ind w:left="720"/>
        <w:rPr>
          <w:rFonts w:ascii="Times New Roman" w:eastAsia="Times New Roman" w:hAnsi="Times New Roman" w:cs="Times New Roman"/>
          <w:b/>
          <w:i/>
        </w:rPr>
      </w:pPr>
    </w:p>
    <w:p w14:paraId="78837847" w14:textId="77777777" w:rsidR="00C70AA1" w:rsidRDefault="00532955">
      <w:pPr>
        <w:rPr>
          <w:rFonts w:ascii="Times New Roman" w:eastAsia="Times New Roman" w:hAnsi="Times New Roman" w:cs="Times New Roman"/>
          <w:b/>
          <w:i/>
        </w:rPr>
      </w:pPr>
      <w:r>
        <w:rPr>
          <w:rFonts w:ascii="Times New Roman" w:eastAsia="Times New Roman" w:hAnsi="Times New Roman" w:cs="Times New Roman"/>
          <w:b/>
          <w:i/>
        </w:rPr>
        <w:t>ABA Tech</w:t>
      </w:r>
    </w:p>
    <w:p w14:paraId="66AA2225" w14:textId="77777777" w:rsidR="00C70AA1" w:rsidRDefault="00532955">
      <w:pPr>
        <w:rPr>
          <w:rFonts w:ascii="Times New Roman" w:eastAsia="Times New Roman" w:hAnsi="Times New Roman" w:cs="Times New Roman"/>
          <w:highlight w:val="white"/>
        </w:rPr>
      </w:pPr>
      <w:r>
        <w:rPr>
          <w:rFonts w:ascii="Times New Roman" w:eastAsia="Times New Roman" w:hAnsi="Times New Roman" w:cs="Times New Roman"/>
          <w:highlight w:val="white"/>
        </w:rPr>
        <w:t>A registered behavior technician (often referred to as an ABA technician) is a paraprofessional or assistant in the field of behavioral health.</w:t>
      </w:r>
    </w:p>
    <w:p w14:paraId="27ECC414" w14:textId="77777777" w:rsidR="00C70AA1" w:rsidRDefault="00C70AA1">
      <w:pPr>
        <w:rPr>
          <w:rFonts w:ascii="Times New Roman" w:eastAsia="Times New Roman" w:hAnsi="Times New Roman" w:cs="Times New Roman"/>
          <w:b/>
          <w:i/>
          <w:highlight w:val="white"/>
        </w:rPr>
      </w:pPr>
    </w:p>
    <w:p w14:paraId="412AF68D" w14:textId="77777777" w:rsidR="00C70AA1" w:rsidRDefault="00532955">
      <w:pPr>
        <w:rPr>
          <w:rFonts w:ascii="Times New Roman" w:eastAsia="Times New Roman" w:hAnsi="Times New Roman" w:cs="Times New Roman"/>
          <w:b/>
          <w:i/>
          <w:highlight w:val="white"/>
        </w:rPr>
      </w:pPr>
      <w:proofErr w:type="spellStart"/>
      <w:r>
        <w:rPr>
          <w:rFonts w:ascii="Times New Roman" w:eastAsia="Times New Roman" w:hAnsi="Times New Roman" w:cs="Times New Roman"/>
          <w:b/>
          <w:i/>
          <w:highlight w:val="white"/>
        </w:rPr>
        <w:t>BCaBA</w:t>
      </w:r>
      <w:proofErr w:type="spellEnd"/>
    </w:p>
    <w:p w14:paraId="6EC84818" w14:textId="5AE924F5" w:rsidR="00C70AA1" w:rsidRPr="008C7819" w:rsidRDefault="00532955" w:rsidP="008C7819">
      <w:pPr>
        <w:shd w:val="clear" w:color="auto" w:fill="FFFFFF"/>
        <w:spacing w:after="120"/>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The </w:t>
      </w:r>
      <w:proofErr w:type="gramStart"/>
      <w:r>
        <w:rPr>
          <w:rFonts w:ascii="Times New Roman" w:eastAsia="Times New Roman" w:hAnsi="Times New Roman" w:cs="Times New Roman"/>
          <w:highlight w:val="white"/>
        </w:rPr>
        <w:t>Board Certified</w:t>
      </w:r>
      <w:proofErr w:type="gramEnd"/>
      <w:r>
        <w:rPr>
          <w:rFonts w:ascii="Times New Roman" w:eastAsia="Times New Roman" w:hAnsi="Times New Roman" w:cs="Times New Roman"/>
          <w:highlight w:val="white"/>
        </w:rPr>
        <w:t xml:space="preserve"> Assistant Behavior Analyst® (</w:t>
      </w:r>
      <w:proofErr w:type="spellStart"/>
      <w:r>
        <w:rPr>
          <w:rFonts w:ascii="Times New Roman" w:eastAsia="Times New Roman" w:hAnsi="Times New Roman" w:cs="Times New Roman"/>
          <w:highlight w:val="white"/>
        </w:rPr>
        <w:t>BCaBA</w:t>
      </w:r>
      <w:proofErr w:type="spellEnd"/>
      <w:r>
        <w:rPr>
          <w:rFonts w:ascii="Times New Roman" w:eastAsia="Times New Roman" w:hAnsi="Times New Roman" w:cs="Times New Roman"/>
          <w:highlight w:val="white"/>
        </w:rPr>
        <w:t xml:space="preserve">®) is an undergraduate-level certification in behavior analysis. Professionals certified at the </w:t>
      </w:r>
      <w:proofErr w:type="spellStart"/>
      <w:r>
        <w:rPr>
          <w:rFonts w:ascii="Times New Roman" w:eastAsia="Times New Roman" w:hAnsi="Times New Roman" w:cs="Times New Roman"/>
          <w:highlight w:val="white"/>
        </w:rPr>
        <w:t>BCaBA</w:t>
      </w:r>
      <w:proofErr w:type="spellEnd"/>
      <w:r>
        <w:rPr>
          <w:rFonts w:ascii="Times New Roman" w:eastAsia="Times New Roman" w:hAnsi="Times New Roman" w:cs="Times New Roman"/>
          <w:highlight w:val="white"/>
        </w:rPr>
        <w:t xml:space="preserve"> level provide behavior-analytic services under the supervision of a </w:t>
      </w:r>
      <w:proofErr w:type="gramStart"/>
      <w:r>
        <w:rPr>
          <w:rFonts w:ascii="Times New Roman" w:eastAsia="Times New Roman" w:hAnsi="Times New Roman" w:cs="Times New Roman"/>
          <w:highlight w:val="white"/>
        </w:rPr>
        <w:t>Board Certified</w:t>
      </w:r>
      <w:proofErr w:type="gramEnd"/>
      <w:r>
        <w:rPr>
          <w:rFonts w:ascii="Times New Roman" w:eastAsia="Times New Roman" w:hAnsi="Times New Roman" w:cs="Times New Roman"/>
          <w:highlight w:val="white"/>
        </w:rPr>
        <w:t xml:space="preserve"> Behavior Analyst® (BCBA®).</w:t>
      </w:r>
    </w:p>
    <w:p w14:paraId="1482A4C0" w14:textId="77777777" w:rsidR="00C70AA1" w:rsidRDefault="00C70AA1">
      <w:pPr>
        <w:rPr>
          <w:rFonts w:ascii="Times New Roman" w:eastAsia="Times New Roman" w:hAnsi="Times New Roman" w:cs="Times New Roman"/>
          <w:b/>
          <w:i/>
        </w:rPr>
      </w:pPr>
    </w:p>
    <w:p w14:paraId="72F7201B" w14:textId="77777777" w:rsidR="00C70AA1" w:rsidRDefault="00532955">
      <w:pPr>
        <w:rPr>
          <w:rFonts w:ascii="Times New Roman" w:eastAsia="Times New Roman" w:hAnsi="Times New Roman" w:cs="Times New Roman"/>
          <w:b/>
          <w:i/>
          <w:highlight w:val="white"/>
        </w:rPr>
      </w:pPr>
      <w:r>
        <w:rPr>
          <w:rFonts w:ascii="Times New Roman" w:eastAsia="Times New Roman" w:hAnsi="Times New Roman" w:cs="Times New Roman"/>
          <w:b/>
          <w:i/>
        </w:rPr>
        <w:t xml:space="preserve">Brain </w:t>
      </w:r>
      <w:proofErr w:type="gramStart"/>
      <w:r>
        <w:rPr>
          <w:rFonts w:ascii="Times New Roman" w:eastAsia="Times New Roman" w:hAnsi="Times New Roman" w:cs="Times New Roman"/>
          <w:b/>
          <w:i/>
        </w:rPr>
        <w:t>Injury  (</w:t>
      </w:r>
      <w:proofErr w:type="gramEnd"/>
      <w:r>
        <w:rPr>
          <w:rFonts w:ascii="Times New Roman" w:eastAsia="Times New Roman" w:hAnsi="Times New Roman" w:cs="Times New Roman"/>
          <w:b/>
          <w:i/>
        </w:rPr>
        <w:t xml:space="preserve"> </w:t>
      </w:r>
      <w:r>
        <w:fldChar w:fldCharType="begin"/>
      </w:r>
      <w:r>
        <w:instrText xml:space="preserve"> HYPERLINK "https://www.biausa.org/brain-injury/about-brain-injury/basics/overview" </w:instrText>
      </w:r>
      <w:r>
        <w:fldChar w:fldCharType="separate"/>
      </w:r>
      <w:r>
        <w:rPr>
          <w:rFonts w:ascii="Times New Roman" w:eastAsia="Times New Roman" w:hAnsi="Times New Roman" w:cs="Times New Roman"/>
          <w:b/>
          <w:i/>
          <w:highlight w:val="white"/>
        </w:rPr>
        <w:t>www.biausa.org )</w:t>
      </w:r>
    </w:p>
    <w:p w14:paraId="0D979B28" w14:textId="77777777" w:rsidR="00C70AA1" w:rsidRDefault="00532955">
      <w:pPr>
        <w:rPr>
          <w:rFonts w:ascii="Times New Roman" w:eastAsia="Times New Roman" w:hAnsi="Times New Roman" w:cs="Times New Roman"/>
        </w:rPr>
      </w:pPr>
      <w:r>
        <w:fldChar w:fldCharType="end"/>
      </w:r>
      <w:r>
        <w:rPr>
          <w:rFonts w:ascii="Times New Roman" w:eastAsia="Times New Roman" w:hAnsi="Times New Roman" w:cs="Times New Roman"/>
        </w:rPr>
        <w:t xml:space="preserve">An </w:t>
      </w:r>
      <w:hyperlink r:id="rId27">
        <w:r w:rsidR="00C70AA1">
          <w:rPr>
            <w:rFonts w:ascii="Times New Roman" w:eastAsia="Times New Roman" w:hAnsi="Times New Roman" w:cs="Times New Roman"/>
          </w:rPr>
          <w:t>acquired brain injury</w:t>
        </w:r>
      </w:hyperlink>
      <w:r>
        <w:rPr>
          <w:rFonts w:ascii="Times New Roman" w:eastAsia="Times New Roman" w:hAnsi="Times New Roman" w:cs="Times New Roman"/>
        </w:rPr>
        <w:t xml:space="preserve"> (ABI) is an injury to the brain that is not hereditary, congenital, degenerative, or induced by birth trauma. Essentially, this type of brain injury is one that has occurred after birth.</w:t>
      </w:r>
    </w:p>
    <w:p w14:paraId="0C27FE03" w14:textId="77777777" w:rsidR="00C70AA1" w:rsidRDefault="00C70AA1">
      <w:pPr>
        <w:rPr>
          <w:rFonts w:ascii="Times New Roman" w:eastAsia="Times New Roman" w:hAnsi="Times New Roman" w:cs="Times New Roman"/>
          <w:b/>
          <w:i/>
          <w:shd w:val="clear" w:color="auto" w:fill="FAFCFF"/>
        </w:rPr>
      </w:pPr>
    </w:p>
    <w:p w14:paraId="37577FCD" w14:textId="77777777" w:rsidR="008C7819" w:rsidRDefault="008C7819">
      <w:pPr>
        <w:rPr>
          <w:rFonts w:ascii="Times New Roman" w:eastAsia="Times New Roman" w:hAnsi="Times New Roman" w:cs="Times New Roman"/>
          <w:b/>
          <w:i/>
        </w:rPr>
      </w:pPr>
    </w:p>
    <w:p w14:paraId="3DEC3CCC" w14:textId="77777777" w:rsidR="008C7819" w:rsidRDefault="008C7819">
      <w:pPr>
        <w:rPr>
          <w:rFonts w:ascii="Times New Roman" w:eastAsia="Times New Roman" w:hAnsi="Times New Roman" w:cs="Times New Roman"/>
          <w:b/>
          <w:i/>
        </w:rPr>
      </w:pPr>
    </w:p>
    <w:p w14:paraId="75488092" w14:textId="32CEADBF" w:rsidR="00C70AA1" w:rsidRDefault="00532955">
      <w:pPr>
        <w:rPr>
          <w:rFonts w:ascii="Times New Roman" w:eastAsia="Times New Roman" w:hAnsi="Times New Roman" w:cs="Times New Roman"/>
          <w:b/>
          <w:i/>
        </w:rPr>
      </w:pPr>
      <w:r>
        <w:rPr>
          <w:rFonts w:ascii="Times New Roman" w:eastAsia="Times New Roman" w:hAnsi="Times New Roman" w:cs="Times New Roman"/>
          <w:b/>
          <w:i/>
        </w:rPr>
        <w:t>Cerebral Palsy (</w:t>
      </w:r>
      <w:hyperlink r:id="rId28">
        <w:r w:rsidR="00C70AA1">
          <w:rPr>
            <w:rFonts w:ascii="Times New Roman" w:eastAsia="Times New Roman" w:hAnsi="Times New Roman" w:cs="Times New Roman"/>
            <w:b/>
            <w:i/>
            <w:u w:val="single"/>
          </w:rPr>
          <w:t>https://www.cdc.gov/ncbddd/cp/facts.html</w:t>
        </w:r>
      </w:hyperlink>
      <w:r>
        <w:rPr>
          <w:rFonts w:ascii="Times New Roman" w:eastAsia="Times New Roman" w:hAnsi="Times New Roman" w:cs="Times New Roman"/>
          <w:b/>
          <w:i/>
        </w:rPr>
        <w:t>)</w:t>
      </w:r>
    </w:p>
    <w:p w14:paraId="797945D0" w14:textId="77777777" w:rsidR="00C70AA1" w:rsidRDefault="00532955">
      <w:pP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Cerebral palsy (CP) refers to a group of neurological disorders that appear in infancy or early childhood and permanently affect body movement and muscle coordination. </w:t>
      </w:r>
    </w:p>
    <w:p w14:paraId="3C78489B" w14:textId="77777777" w:rsidR="00C70AA1" w:rsidRDefault="00C70AA1">
      <w:pPr>
        <w:rPr>
          <w:rFonts w:ascii="Times New Roman" w:eastAsia="Times New Roman" w:hAnsi="Times New Roman" w:cs="Times New Roman"/>
          <w:i/>
          <w:highlight w:val="white"/>
        </w:rPr>
      </w:pPr>
    </w:p>
    <w:p w14:paraId="6D862884" w14:textId="77777777" w:rsidR="00C70AA1" w:rsidRDefault="00532955">
      <w:pPr>
        <w:rPr>
          <w:rFonts w:ascii="Times New Roman" w:eastAsia="Times New Roman" w:hAnsi="Times New Roman" w:cs="Times New Roman"/>
          <w:b/>
          <w:i/>
        </w:rPr>
      </w:pPr>
      <w:r>
        <w:rPr>
          <w:rFonts w:ascii="Times New Roman" w:eastAsia="Times New Roman" w:hAnsi="Times New Roman" w:cs="Times New Roman"/>
          <w:b/>
          <w:i/>
        </w:rPr>
        <w:t>Deaf and Hard of Hearing (</w:t>
      </w:r>
      <w:hyperlink r:id="rId29">
        <w:r w:rsidR="00C70AA1">
          <w:rPr>
            <w:rFonts w:ascii="Times New Roman" w:eastAsia="Times New Roman" w:hAnsi="Times New Roman" w:cs="Times New Roman"/>
            <w:b/>
            <w:i/>
            <w:u w:val="single"/>
          </w:rPr>
          <w:t>https://nationaldeafcenter.org/about/defining-deaf/)</w:t>
        </w:r>
      </w:hyperlink>
    </w:p>
    <w:p w14:paraId="4ECD315C" w14:textId="77777777" w:rsidR="00C70AA1" w:rsidRDefault="00532955">
      <w:pPr>
        <w:rPr>
          <w:rFonts w:ascii="Times New Roman" w:eastAsia="Times New Roman" w:hAnsi="Times New Roman" w:cs="Times New Roman"/>
          <w:b/>
        </w:rPr>
      </w:pPr>
      <w:r>
        <w:rPr>
          <w:rFonts w:ascii="Times New Roman" w:eastAsia="Times New Roman" w:hAnsi="Times New Roman" w:cs="Times New Roman"/>
          <w:highlight w:val="white"/>
        </w:rPr>
        <w:t>The National Deaf Center is using the term deaf in an all-inclusive manner, to include people who may identify as deaf, deafblind, deaf disabled, hard of hearing, late-deafened, and hearing impaired.</w:t>
      </w:r>
      <w:r>
        <w:rPr>
          <w:rFonts w:ascii="Times New Roman" w:eastAsia="Times New Roman" w:hAnsi="Times New Roman" w:cs="Times New Roman"/>
          <w:b/>
          <w:highlight w:val="white"/>
        </w:rPr>
        <w:t xml:space="preserve"> </w:t>
      </w:r>
    </w:p>
    <w:p w14:paraId="30EB755B" w14:textId="77777777" w:rsidR="00C70AA1" w:rsidRDefault="00C70AA1">
      <w:pPr>
        <w:rPr>
          <w:rFonts w:ascii="Times New Roman" w:eastAsia="Times New Roman" w:hAnsi="Times New Roman" w:cs="Times New Roman"/>
          <w:b/>
        </w:rPr>
      </w:pPr>
    </w:p>
    <w:p w14:paraId="54020337" w14:textId="77777777" w:rsidR="00C70AA1" w:rsidRDefault="00532955">
      <w:pPr>
        <w:rPr>
          <w:rFonts w:ascii="Times New Roman" w:eastAsia="Times New Roman" w:hAnsi="Times New Roman" w:cs="Times New Roman"/>
          <w:b/>
          <w:i/>
        </w:rPr>
      </w:pPr>
      <w:r>
        <w:rPr>
          <w:rFonts w:ascii="Times New Roman" w:eastAsia="Times New Roman" w:hAnsi="Times New Roman" w:cs="Times New Roman"/>
          <w:b/>
          <w:i/>
        </w:rPr>
        <w:t>Depression (</w:t>
      </w:r>
      <w:hyperlink r:id="rId30">
        <w:r w:rsidR="00C70AA1">
          <w:rPr>
            <w:rFonts w:ascii="Times New Roman" w:eastAsia="Times New Roman" w:hAnsi="Times New Roman" w:cs="Times New Roman"/>
            <w:b/>
            <w:i/>
            <w:u w:val="single"/>
          </w:rPr>
          <w:t>https://www.nimh.nih.gov/health/topics/depression</w:t>
        </w:r>
      </w:hyperlink>
    </w:p>
    <w:p w14:paraId="6C42490B" w14:textId="00E08CE7" w:rsidR="00C70AA1" w:rsidRDefault="00532955">
      <w:pPr>
        <w:rPr>
          <w:rFonts w:ascii="Times New Roman" w:eastAsia="Times New Roman" w:hAnsi="Times New Roman" w:cs="Times New Roman"/>
        </w:rPr>
      </w:pPr>
      <w:r>
        <w:rPr>
          <w:rFonts w:ascii="Times New Roman" w:eastAsia="Times New Roman" w:hAnsi="Times New Roman" w:cs="Times New Roman"/>
        </w:rPr>
        <w:t>Depression causes severe symptoms that affect how you feel, think, and handle daily activities, such as sleeping, eating, or working.</w:t>
      </w:r>
      <w:r w:rsidR="003722DF">
        <w:rPr>
          <w:rFonts w:ascii="Times New Roman" w:eastAsia="Times New Roman" w:hAnsi="Times New Roman" w:cs="Times New Roman"/>
        </w:rPr>
        <w:t xml:space="preserve"> </w:t>
      </w:r>
      <w:proofErr w:type="gramStart"/>
      <w:r>
        <w:rPr>
          <w:rFonts w:ascii="Times New Roman" w:eastAsia="Times New Roman" w:hAnsi="Times New Roman" w:cs="Times New Roman"/>
        </w:rPr>
        <w:t>To</w:t>
      </w:r>
      <w:proofErr w:type="gramEnd"/>
      <w:r>
        <w:rPr>
          <w:rFonts w:ascii="Times New Roman" w:eastAsia="Times New Roman" w:hAnsi="Times New Roman" w:cs="Times New Roman"/>
        </w:rPr>
        <w:t xml:space="preserve"> be diagnosed with depression, the symptoms must be present for at least two weeks.</w:t>
      </w:r>
    </w:p>
    <w:p w14:paraId="45F912B2" w14:textId="77777777" w:rsidR="00C70AA1" w:rsidRDefault="00C70AA1">
      <w:pPr>
        <w:rPr>
          <w:rFonts w:ascii="Times New Roman" w:eastAsia="Times New Roman" w:hAnsi="Times New Roman" w:cs="Times New Roman"/>
          <w:b/>
          <w:i/>
        </w:rPr>
      </w:pPr>
    </w:p>
    <w:p w14:paraId="7F4F1F7C" w14:textId="77777777" w:rsidR="00C70AA1" w:rsidRDefault="00532955">
      <w:pPr>
        <w:rPr>
          <w:rFonts w:ascii="Times New Roman" w:eastAsia="Times New Roman" w:hAnsi="Times New Roman" w:cs="Times New Roman"/>
          <w:b/>
          <w:i/>
        </w:rPr>
      </w:pPr>
      <w:r>
        <w:rPr>
          <w:rFonts w:ascii="Times New Roman" w:eastAsia="Times New Roman" w:hAnsi="Times New Roman" w:cs="Times New Roman"/>
          <w:b/>
          <w:i/>
        </w:rPr>
        <w:t>Disability</w:t>
      </w:r>
    </w:p>
    <w:p w14:paraId="1977DCAC" w14:textId="2AE531BB" w:rsidR="00C70AA1" w:rsidRDefault="00532955">
      <w:pPr>
        <w:rPr>
          <w:rFonts w:ascii="Times New Roman" w:eastAsia="Times New Roman" w:hAnsi="Times New Roman" w:cs="Times New Roman"/>
        </w:rPr>
      </w:pPr>
      <w:r>
        <w:rPr>
          <w:rFonts w:ascii="Times New Roman" w:eastAsia="Times New Roman" w:hAnsi="Times New Roman" w:cs="Times New Roman"/>
        </w:rPr>
        <w:t>A physical or mental limitation to one's movements, senses or activities</w:t>
      </w:r>
      <w:r w:rsidR="008C7819">
        <w:rPr>
          <w:rFonts w:ascii="Times New Roman" w:eastAsia="Times New Roman" w:hAnsi="Times New Roman" w:cs="Times New Roman"/>
        </w:rPr>
        <w:t>.</w:t>
      </w:r>
      <w:r>
        <w:rPr>
          <w:rFonts w:ascii="Times New Roman" w:eastAsia="Times New Roman" w:hAnsi="Times New Roman" w:cs="Times New Roman"/>
        </w:rPr>
        <w:t xml:space="preserve"> </w:t>
      </w:r>
    </w:p>
    <w:p w14:paraId="26597972" w14:textId="77777777" w:rsidR="00C70AA1" w:rsidRDefault="00C70AA1">
      <w:pPr>
        <w:rPr>
          <w:rFonts w:ascii="Times New Roman" w:eastAsia="Times New Roman" w:hAnsi="Times New Roman" w:cs="Times New Roman"/>
        </w:rPr>
      </w:pPr>
    </w:p>
    <w:p w14:paraId="5194BE6A" w14:textId="77777777" w:rsidR="00C70AA1" w:rsidRDefault="00532955">
      <w:pPr>
        <w:rPr>
          <w:rFonts w:ascii="Times New Roman" w:eastAsia="Times New Roman" w:hAnsi="Times New Roman" w:cs="Times New Roman"/>
          <w:i/>
        </w:rPr>
      </w:pPr>
      <w:r>
        <w:rPr>
          <w:rFonts w:ascii="Times New Roman" w:eastAsia="Times New Roman" w:hAnsi="Times New Roman" w:cs="Times New Roman"/>
          <w:b/>
          <w:i/>
        </w:rPr>
        <w:t>Downs Syndrome (</w:t>
      </w:r>
      <w:hyperlink r:id="rId31">
        <w:r w:rsidR="00C70AA1">
          <w:rPr>
            <w:rFonts w:ascii="Times New Roman" w:eastAsia="Times New Roman" w:hAnsi="Times New Roman" w:cs="Times New Roman"/>
            <w:b/>
            <w:i/>
            <w:u w:val="single"/>
          </w:rPr>
          <w:t>https://www.cdc.gov/ncbddd/birthdefects/downsyndrome.html</w:t>
        </w:r>
      </w:hyperlink>
      <w:r>
        <w:rPr>
          <w:rFonts w:ascii="Times New Roman" w:eastAsia="Times New Roman" w:hAnsi="Times New Roman" w:cs="Times New Roman"/>
          <w:b/>
          <w:i/>
        </w:rPr>
        <w:t>)</w:t>
      </w:r>
    </w:p>
    <w:p w14:paraId="5259C498" w14:textId="77777777" w:rsidR="00C70AA1" w:rsidRDefault="00532955">
      <w:pPr>
        <w:rPr>
          <w:rFonts w:ascii="Times New Roman" w:eastAsia="Times New Roman" w:hAnsi="Times New Roman" w:cs="Times New Roman"/>
        </w:rPr>
      </w:pPr>
      <w:r>
        <w:rPr>
          <w:rFonts w:ascii="Times New Roman" w:eastAsia="Times New Roman" w:hAnsi="Times New Roman" w:cs="Times New Roman"/>
          <w:highlight w:val="white"/>
        </w:rPr>
        <w:t>Down syndrome is a condition in which a person has an extra chromosome. Even though people with Down syndrome might act and look similar, each person has different abilities. People with Down syndrome usually have an IQ (a measure of intelligence) in the mildly-to-moderately low range and are slower to speak than other children.</w:t>
      </w:r>
    </w:p>
    <w:p w14:paraId="58D7DE1F" w14:textId="77777777" w:rsidR="00C70AA1" w:rsidRDefault="00C70AA1">
      <w:pPr>
        <w:rPr>
          <w:rFonts w:ascii="Times New Roman" w:eastAsia="Times New Roman" w:hAnsi="Times New Roman" w:cs="Times New Roman"/>
          <w:b/>
          <w:i/>
        </w:rPr>
      </w:pPr>
    </w:p>
    <w:p w14:paraId="6C714278" w14:textId="77777777" w:rsidR="00C70AA1" w:rsidRDefault="00532955">
      <w:pPr>
        <w:rPr>
          <w:rFonts w:ascii="Times New Roman" w:eastAsia="Times New Roman" w:hAnsi="Times New Roman" w:cs="Times New Roman"/>
          <w:b/>
          <w:i/>
        </w:rPr>
      </w:pPr>
      <w:r>
        <w:rPr>
          <w:rFonts w:ascii="Times New Roman" w:eastAsia="Times New Roman" w:hAnsi="Times New Roman" w:cs="Times New Roman"/>
          <w:b/>
          <w:i/>
        </w:rPr>
        <w:t>Dyslexia (</w:t>
      </w:r>
      <w:hyperlink r:id="rId32">
        <w:r w:rsidR="00C70AA1">
          <w:rPr>
            <w:rFonts w:ascii="Times New Roman" w:eastAsia="Times New Roman" w:hAnsi="Times New Roman" w:cs="Times New Roman"/>
            <w:b/>
            <w:i/>
            <w:u w:val="single"/>
          </w:rPr>
          <w:t>https://dyslexiaida.org/definition-of-dyslexia</w:t>
        </w:r>
      </w:hyperlink>
      <w:r>
        <w:rPr>
          <w:rFonts w:ascii="Times New Roman" w:eastAsia="Times New Roman" w:hAnsi="Times New Roman" w:cs="Times New Roman"/>
          <w:b/>
          <w:i/>
        </w:rPr>
        <w:t>/)</w:t>
      </w:r>
    </w:p>
    <w:p w14:paraId="500FF56C" w14:textId="77777777" w:rsidR="00C70AA1" w:rsidRDefault="00532955">
      <w:pPr>
        <w:rPr>
          <w:rFonts w:ascii="Times New Roman" w:eastAsia="Times New Roman" w:hAnsi="Times New Roman" w:cs="Times New Roman"/>
        </w:rPr>
      </w:pPr>
      <w:r>
        <w:rPr>
          <w:rFonts w:ascii="Times New Roman" w:eastAsia="Times New Roman" w:hAnsi="Times New Roman" w:cs="Times New Roman"/>
          <w:highlight w:val="white"/>
        </w:rPr>
        <w:t>Dyslexia is a specific learning disability that is neurobiological in origin. It is characterized by difficulties with accurate and/or fluent word recognition and by poor spelling and decoding abilities. These difficulties typically result from a deficit in the phonological component of language that is often unexpected in relation to other cognitive abilities and the provision of effective classroom instruction. Secondary consequences may include problems in reading comprehension and reduced reading experience that can impede growth of vocabulary and background knowledge.</w:t>
      </w:r>
    </w:p>
    <w:p w14:paraId="0F470595" w14:textId="77777777" w:rsidR="00C70AA1" w:rsidRDefault="00C70AA1">
      <w:pPr>
        <w:rPr>
          <w:rFonts w:ascii="Times New Roman" w:eastAsia="Times New Roman" w:hAnsi="Times New Roman" w:cs="Times New Roman"/>
          <w:b/>
          <w:i/>
        </w:rPr>
      </w:pPr>
    </w:p>
    <w:p w14:paraId="32ADD456" w14:textId="77777777" w:rsidR="00C70AA1" w:rsidRDefault="00532955">
      <w:pPr>
        <w:rPr>
          <w:rFonts w:ascii="Times New Roman" w:eastAsia="Times New Roman" w:hAnsi="Times New Roman" w:cs="Times New Roman"/>
          <w:b/>
          <w:i/>
        </w:rPr>
      </w:pPr>
      <w:r>
        <w:rPr>
          <w:rFonts w:ascii="Times New Roman" w:eastAsia="Times New Roman" w:hAnsi="Times New Roman" w:cs="Times New Roman"/>
          <w:b/>
          <w:i/>
        </w:rPr>
        <w:t>Dysgraphia (</w:t>
      </w:r>
      <w:hyperlink r:id="rId33">
        <w:r w:rsidR="00C70AA1">
          <w:rPr>
            <w:rFonts w:ascii="Times New Roman" w:eastAsia="Times New Roman" w:hAnsi="Times New Roman" w:cs="Times New Roman"/>
            <w:b/>
            <w:i/>
            <w:u w:val="single"/>
          </w:rPr>
          <w:t>https://www.ninds.nih.gov/health-information/disorders/dysgraphia)</w:t>
        </w:r>
      </w:hyperlink>
    </w:p>
    <w:p w14:paraId="51B7AB5A" w14:textId="77777777" w:rsidR="00C70AA1" w:rsidRDefault="00532955">
      <w:pPr>
        <w:rPr>
          <w:rFonts w:ascii="Times New Roman" w:eastAsia="Times New Roman" w:hAnsi="Times New Roman" w:cs="Times New Roman"/>
        </w:rPr>
      </w:pPr>
      <w:r>
        <w:rPr>
          <w:rFonts w:ascii="Times New Roman" w:eastAsia="Times New Roman" w:hAnsi="Times New Roman" w:cs="Times New Roman"/>
          <w:highlight w:val="white"/>
        </w:rPr>
        <w:t xml:space="preserve">Dysgraphia is a neurological disorder characterized by writing disabilities. Specifically, the disorder causes a person's writing to be distorted or incorrect. In children, the disorder generally emerges when they are first introduced to writing. They make inappropriately sized and spaced letters, or write wrong or misspelled words, despite thorough instruction. </w:t>
      </w:r>
    </w:p>
    <w:p w14:paraId="0E3579CF" w14:textId="77777777" w:rsidR="00C70AA1" w:rsidRDefault="00C70AA1">
      <w:pPr>
        <w:rPr>
          <w:rFonts w:ascii="Times New Roman" w:eastAsia="Times New Roman" w:hAnsi="Times New Roman" w:cs="Times New Roman"/>
          <w:b/>
          <w:i/>
        </w:rPr>
      </w:pPr>
    </w:p>
    <w:p w14:paraId="348EB312" w14:textId="77777777" w:rsidR="00C70AA1" w:rsidRDefault="00532955">
      <w:pPr>
        <w:rPr>
          <w:rFonts w:ascii="Times New Roman" w:eastAsia="Times New Roman" w:hAnsi="Times New Roman" w:cs="Times New Roman"/>
          <w:b/>
          <w:i/>
        </w:rPr>
      </w:pPr>
      <w:r>
        <w:rPr>
          <w:rFonts w:ascii="Times New Roman" w:eastAsia="Times New Roman" w:hAnsi="Times New Roman" w:cs="Times New Roman"/>
          <w:b/>
          <w:i/>
        </w:rPr>
        <w:t>Dyscalculia (</w:t>
      </w:r>
      <w:hyperlink r:id="rId34">
        <w:r w:rsidR="00C70AA1">
          <w:rPr>
            <w:rFonts w:ascii="Times New Roman" w:eastAsia="Times New Roman" w:hAnsi="Times New Roman" w:cs="Times New Roman"/>
            <w:b/>
            <w:i/>
            <w:u w:val="single"/>
          </w:rPr>
          <w:t>https://my.clevelandclinic.org/health/diseases/23949-dyscalculia</w:t>
        </w:r>
      </w:hyperlink>
      <w:r>
        <w:rPr>
          <w:rFonts w:ascii="Times New Roman" w:eastAsia="Times New Roman" w:hAnsi="Times New Roman" w:cs="Times New Roman"/>
          <w:b/>
          <w:i/>
        </w:rPr>
        <w:t>)</w:t>
      </w:r>
    </w:p>
    <w:p w14:paraId="61788E35" w14:textId="77777777" w:rsidR="00C70AA1" w:rsidRDefault="00532955">
      <w:pPr>
        <w:rPr>
          <w:rFonts w:ascii="Times New Roman" w:eastAsia="Times New Roman" w:hAnsi="Times New Roman" w:cs="Times New Roman"/>
        </w:rPr>
      </w:pPr>
      <w:r>
        <w:rPr>
          <w:rFonts w:ascii="Times New Roman" w:eastAsia="Times New Roman" w:hAnsi="Times New Roman" w:cs="Times New Roman"/>
          <w:highlight w:val="white"/>
        </w:rPr>
        <w:t>Dyscalculia is a learning disorder that affects a person’s ability to do math. Much like dyslexia disrupts areas of the brain related to reading, dyscalculia affects brain areas that handle math- and number-related skills and understanding. Symptoms of this condition usually appear in childhood, but adults may have dyscalculia without knowing it.</w:t>
      </w:r>
    </w:p>
    <w:p w14:paraId="120D4682" w14:textId="77777777" w:rsidR="00C70AA1" w:rsidRDefault="00C70AA1">
      <w:pPr>
        <w:rPr>
          <w:rFonts w:ascii="Times New Roman" w:eastAsia="Times New Roman" w:hAnsi="Times New Roman" w:cs="Times New Roman"/>
          <w:b/>
          <w:i/>
        </w:rPr>
      </w:pPr>
    </w:p>
    <w:p w14:paraId="22569B6E" w14:textId="77777777" w:rsidR="00C70AA1" w:rsidRPr="008C7819" w:rsidRDefault="00532955">
      <w:pPr>
        <w:rPr>
          <w:rFonts w:ascii="Times New Roman" w:eastAsia="Times New Roman" w:hAnsi="Times New Roman" w:cs="Times New Roman"/>
          <w:b/>
          <w:i/>
          <w:iCs/>
          <w:color w:val="030A13"/>
          <w:highlight w:val="white"/>
        </w:rPr>
      </w:pPr>
      <w:r w:rsidRPr="008C7819">
        <w:rPr>
          <w:rFonts w:ascii="Times New Roman" w:eastAsia="Times New Roman" w:hAnsi="Times New Roman" w:cs="Times New Roman"/>
          <w:b/>
          <w:i/>
          <w:iCs/>
          <w:color w:val="030A13"/>
          <w:highlight w:val="white"/>
        </w:rPr>
        <w:t>English learner (EL) or English Language Learner (ELL)</w:t>
      </w:r>
    </w:p>
    <w:p w14:paraId="6F959942" w14:textId="77777777" w:rsidR="00C70AA1" w:rsidRDefault="00C70AA1">
      <w:pPr>
        <w:rPr>
          <w:rFonts w:ascii="Times New Roman" w:eastAsia="Times New Roman" w:hAnsi="Times New Roman" w:cs="Times New Roman"/>
          <w:b/>
          <w:i/>
          <w:color w:val="5F6368"/>
          <w:highlight w:val="white"/>
        </w:rPr>
      </w:pPr>
      <w:hyperlink r:id="rId35">
        <w:r w:rsidRPr="00E9208B">
          <w:rPr>
            <w:rFonts w:ascii="Times New Roman" w:eastAsia="Times New Roman" w:hAnsi="Times New Roman" w:cs="Times New Roman"/>
            <w:b/>
            <w:i/>
            <w:color w:val="0070C0"/>
            <w:highlight w:val="white"/>
            <w:u w:val="single"/>
          </w:rPr>
          <w:t xml:space="preserve">dcps.dc.gov › page › </w:t>
        </w:r>
        <w:proofErr w:type="spellStart"/>
        <w:r w:rsidRPr="00E9208B">
          <w:rPr>
            <w:rFonts w:ascii="Times New Roman" w:eastAsia="Times New Roman" w:hAnsi="Times New Roman" w:cs="Times New Roman"/>
            <w:b/>
            <w:i/>
            <w:color w:val="0070C0"/>
            <w:highlight w:val="white"/>
            <w:u w:val="single"/>
          </w:rPr>
          <w:t>english</w:t>
        </w:r>
        <w:proofErr w:type="spellEnd"/>
        <w:r w:rsidRPr="00E9208B">
          <w:rPr>
            <w:rFonts w:ascii="Times New Roman" w:eastAsia="Times New Roman" w:hAnsi="Times New Roman" w:cs="Times New Roman"/>
            <w:b/>
            <w:i/>
            <w:color w:val="0070C0"/>
            <w:highlight w:val="white"/>
            <w:u w:val="single"/>
          </w:rPr>
          <w:t>-learners-</w:t>
        </w:r>
        <w:proofErr w:type="spellStart"/>
        <w:r w:rsidRPr="00E9208B">
          <w:rPr>
            <w:rFonts w:ascii="Times New Roman" w:eastAsia="Times New Roman" w:hAnsi="Times New Roman" w:cs="Times New Roman"/>
            <w:b/>
            <w:i/>
            <w:color w:val="0070C0"/>
            <w:highlight w:val="white"/>
            <w:u w:val="single"/>
          </w:rPr>
          <w:t>els</w:t>
        </w:r>
        <w:proofErr w:type="spellEnd"/>
        <w:r w:rsidRPr="00E9208B">
          <w:rPr>
            <w:rFonts w:ascii="Times New Roman" w:eastAsia="Times New Roman" w:hAnsi="Times New Roman" w:cs="Times New Roman"/>
            <w:b/>
            <w:i/>
            <w:color w:val="0070C0"/>
            <w:highlight w:val="white"/>
            <w:u w:val="single"/>
          </w:rPr>
          <w:t>-acronyms</w:t>
        </w:r>
      </w:hyperlink>
      <w:r w:rsidR="00532955">
        <w:fldChar w:fldCharType="begin"/>
      </w:r>
      <w:r w:rsidR="00532955">
        <w:instrText xml:space="preserve"> HYPERLINK "https://dcps.dc.gov/page/english-learners-els-acronyms-and-definitions-terms" </w:instrText>
      </w:r>
      <w:r w:rsidR="00532955">
        <w:fldChar w:fldCharType="separate"/>
      </w:r>
    </w:p>
    <w:p w14:paraId="5925720F" w14:textId="77777777" w:rsidR="00C70AA1" w:rsidRDefault="00532955">
      <w:pPr>
        <w:rPr>
          <w:rFonts w:ascii="Times New Roman" w:eastAsia="Times New Roman" w:hAnsi="Times New Roman" w:cs="Times New Roman"/>
        </w:rPr>
      </w:pPr>
      <w:r>
        <w:fldChar w:fldCharType="end"/>
      </w:r>
      <w:r>
        <w:rPr>
          <w:rFonts w:ascii="Times New Roman" w:eastAsia="Times New Roman" w:hAnsi="Times New Roman" w:cs="Times New Roman"/>
          <w:highlight w:val="white"/>
        </w:rPr>
        <w:t>An EL is a student who uses another language in addition to or other than English. ELL – English Language Learner. An ELL is a student who uses another language in addition to or other than English.</w:t>
      </w:r>
      <w:r>
        <w:rPr>
          <w:rFonts w:ascii="Times New Roman" w:eastAsia="Times New Roman" w:hAnsi="Times New Roman" w:cs="Times New Roman"/>
          <w:color w:val="4D5156"/>
          <w:highlight w:val="white"/>
        </w:rPr>
        <w:t xml:space="preserve"> </w:t>
      </w:r>
    </w:p>
    <w:p w14:paraId="0C9597AC" w14:textId="77777777" w:rsidR="00C70AA1" w:rsidRDefault="00C70AA1">
      <w:pPr>
        <w:rPr>
          <w:rFonts w:ascii="Times New Roman" w:eastAsia="Times New Roman" w:hAnsi="Times New Roman" w:cs="Times New Roman"/>
          <w:b/>
          <w:i/>
        </w:rPr>
      </w:pPr>
    </w:p>
    <w:p w14:paraId="7A948CBD" w14:textId="77777777" w:rsidR="008C7819" w:rsidRDefault="008C7819">
      <w:pPr>
        <w:rPr>
          <w:rFonts w:ascii="Times New Roman" w:eastAsia="Times New Roman" w:hAnsi="Times New Roman" w:cs="Times New Roman"/>
          <w:b/>
          <w:i/>
        </w:rPr>
      </w:pPr>
    </w:p>
    <w:p w14:paraId="78B3ED88" w14:textId="77777777" w:rsidR="008C7819" w:rsidRDefault="008C7819">
      <w:pPr>
        <w:rPr>
          <w:rFonts w:ascii="Times New Roman" w:eastAsia="Times New Roman" w:hAnsi="Times New Roman" w:cs="Times New Roman"/>
          <w:b/>
          <w:i/>
        </w:rPr>
      </w:pPr>
    </w:p>
    <w:p w14:paraId="61E85C60" w14:textId="2FE82A85" w:rsidR="00C70AA1" w:rsidRDefault="00532955">
      <w:pPr>
        <w:rPr>
          <w:rFonts w:ascii="Times New Roman" w:eastAsia="Times New Roman" w:hAnsi="Times New Roman" w:cs="Times New Roman"/>
          <w:b/>
          <w:i/>
        </w:rPr>
      </w:pPr>
      <w:r>
        <w:rPr>
          <w:rFonts w:ascii="Times New Roman" w:eastAsia="Times New Roman" w:hAnsi="Times New Roman" w:cs="Times New Roman"/>
          <w:b/>
          <w:i/>
        </w:rPr>
        <w:t>General Anxiety Disorder (GAD) (</w:t>
      </w:r>
      <w:hyperlink r:id="rId36">
        <w:r w:rsidR="00C70AA1">
          <w:rPr>
            <w:rFonts w:ascii="Times New Roman" w:eastAsia="Times New Roman" w:hAnsi="Times New Roman" w:cs="Times New Roman"/>
            <w:b/>
            <w:i/>
            <w:u w:val="single"/>
          </w:rPr>
          <w:t>https://www.nimh.nih.gov/health/topics/anxiety-disorders</w:t>
        </w:r>
      </w:hyperlink>
      <w:r>
        <w:rPr>
          <w:rFonts w:ascii="Times New Roman" w:eastAsia="Times New Roman" w:hAnsi="Times New Roman" w:cs="Times New Roman"/>
          <w:b/>
          <w:i/>
        </w:rPr>
        <w:t>)</w:t>
      </w:r>
    </w:p>
    <w:p w14:paraId="2A2CC63D" w14:textId="77777777" w:rsidR="00C70AA1" w:rsidRDefault="00532955">
      <w:pPr>
        <w:rPr>
          <w:rFonts w:ascii="Times New Roman" w:eastAsia="Times New Roman" w:hAnsi="Times New Roman" w:cs="Times New Roman"/>
        </w:rPr>
      </w:pPr>
      <w:r>
        <w:rPr>
          <w:rFonts w:ascii="Times New Roman" w:eastAsia="Times New Roman" w:hAnsi="Times New Roman" w:cs="Times New Roman"/>
          <w:highlight w:val="white"/>
        </w:rPr>
        <w:t xml:space="preserve">Generalized anxiety disorder (GAD) usually involves a persistent feeling of anxiety or dread, which can interfere with daily life. It is not the same as occasionally worrying about things or experiencing anxiety due to stressful life events. </w:t>
      </w:r>
    </w:p>
    <w:p w14:paraId="12BDD333" w14:textId="77777777" w:rsidR="00C70AA1" w:rsidRDefault="00C70AA1">
      <w:pPr>
        <w:rPr>
          <w:rFonts w:ascii="Times New Roman" w:eastAsia="Times New Roman" w:hAnsi="Times New Roman" w:cs="Times New Roman"/>
          <w:b/>
          <w:i/>
        </w:rPr>
      </w:pPr>
    </w:p>
    <w:p w14:paraId="175C187B" w14:textId="77777777" w:rsidR="00C70AA1" w:rsidRDefault="00532955">
      <w:pPr>
        <w:rPr>
          <w:rFonts w:ascii="Times New Roman" w:eastAsia="Times New Roman" w:hAnsi="Times New Roman" w:cs="Times New Roman"/>
          <w:b/>
          <w:i/>
        </w:rPr>
      </w:pPr>
      <w:r>
        <w:rPr>
          <w:rFonts w:ascii="Times New Roman" w:eastAsia="Times New Roman" w:hAnsi="Times New Roman" w:cs="Times New Roman"/>
          <w:b/>
          <w:i/>
        </w:rPr>
        <w:t xml:space="preserve">Health </w:t>
      </w:r>
      <w:proofErr w:type="gramStart"/>
      <w:r>
        <w:rPr>
          <w:rFonts w:ascii="Times New Roman" w:eastAsia="Times New Roman" w:hAnsi="Times New Roman" w:cs="Times New Roman"/>
          <w:b/>
          <w:i/>
        </w:rPr>
        <w:t>Impairment  (</w:t>
      </w:r>
      <w:proofErr w:type="gramEnd"/>
      <w:r>
        <w:fldChar w:fldCharType="begin"/>
      </w:r>
      <w:r>
        <w:instrText>HYPERLINK "https://www.doe.mass.edu/sped/links/healthimpair.html)" \h</w:instrText>
      </w:r>
      <w:r>
        <w:fldChar w:fldCharType="separate"/>
      </w:r>
      <w:r>
        <w:rPr>
          <w:rFonts w:ascii="Times New Roman" w:eastAsia="Times New Roman" w:hAnsi="Times New Roman" w:cs="Times New Roman"/>
          <w:b/>
          <w:i/>
          <w:u w:val="single"/>
        </w:rPr>
        <w:t>https://www.doe.mass.edu/sped/links/healthimpair.html)</w:t>
      </w:r>
      <w:r>
        <w:rPr>
          <w:rFonts w:ascii="Times New Roman" w:eastAsia="Times New Roman" w:hAnsi="Times New Roman" w:cs="Times New Roman"/>
          <w:b/>
          <w:i/>
          <w:u w:val="single"/>
        </w:rPr>
        <w:fldChar w:fldCharType="end"/>
      </w:r>
    </w:p>
    <w:p w14:paraId="4323EF11" w14:textId="77777777" w:rsidR="00C70AA1" w:rsidRDefault="00532955">
      <w:pPr>
        <w:rPr>
          <w:rFonts w:ascii="Times New Roman" w:eastAsia="Times New Roman" w:hAnsi="Times New Roman" w:cs="Times New Roman"/>
        </w:rPr>
      </w:pPr>
      <w:r>
        <w:rPr>
          <w:rFonts w:ascii="Times New Roman" w:eastAsia="Times New Roman" w:hAnsi="Times New Roman" w:cs="Times New Roman"/>
          <w:highlight w:val="white"/>
        </w:rPr>
        <w:t>A chronic or acute health problem such that the physiological capacity to function is significantly limited or impaired and results in one or more of the following: limited strength, vitality or alertness including a heightened alertness to environmental stimuli resulting in limited alertness with respect to the educational environment. The term shall include health impairments due to asthma, attention deficit disorder or attention deficit with hyperactivity disorder, diabetes, epilepsy, a heart condition, hemophilia, lead poisoning, leukemia, nephritis, rheumatic fever, sickle cell anemia, and Tourette syndrome, if such health impairment adversely affects a student's educational performance.</w:t>
      </w:r>
    </w:p>
    <w:p w14:paraId="5497247C" w14:textId="77777777" w:rsidR="00C70AA1" w:rsidRDefault="00C70AA1">
      <w:pPr>
        <w:rPr>
          <w:rFonts w:ascii="Times New Roman" w:eastAsia="Times New Roman" w:hAnsi="Times New Roman" w:cs="Times New Roman"/>
          <w:b/>
          <w:i/>
        </w:rPr>
      </w:pPr>
    </w:p>
    <w:p w14:paraId="455F838F" w14:textId="77777777" w:rsidR="00C70AA1" w:rsidRDefault="00532955">
      <w:pPr>
        <w:rPr>
          <w:rFonts w:ascii="Times New Roman" w:eastAsia="Times New Roman" w:hAnsi="Times New Roman" w:cs="Times New Roman"/>
          <w:b/>
          <w:i/>
        </w:rPr>
      </w:pPr>
      <w:r>
        <w:rPr>
          <w:rFonts w:ascii="Times New Roman" w:eastAsia="Times New Roman" w:hAnsi="Times New Roman" w:cs="Times New Roman"/>
          <w:b/>
          <w:i/>
        </w:rPr>
        <w:t xml:space="preserve">Intellectual Disability </w:t>
      </w:r>
      <w:hyperlink r:id="rId37">
        <w:r w:rsidR="00C70AA1">
          <w:rPr>
            <w:rFonts w:ascii="Times New Roman" w:eastAsia="Times New Roman" w:hAnsi="Times New Roman" w:cs="Times New Roman"/>
            <w:b/>
            <w:i/>
            <w:u w:val="single"/>
          </w:rPr>
          <w:t>(https://www.aaidd.org/intellectual-disability/definition</w:t>
        </w:r>
      </w:hyperlink>
      <w:r>
        <w:rPr>
          <w:rFonts w:ascii="Times New Roman" w:eastAsia="Times New Roman" w:hAnsi="Times New Roman" w:cs="Times New Roman"/>
          <w:b/>
          <w:i/>
        </w:rPr>
        <w:t>)</w:t>
      </w:r>
    </w:p>
    <w:p w14:paraId="7C46EEF8" w14:textId="77777777" w:rsidR="00C70AA1" w:rsidRDefault="00532955">
      <w:pPr>
        <w:rPr>
          <w:rFonts w:ascii="Times New Roman" w:eastAsia="Times New Roman" w:hAnsi="Times New Roman" w:cs="Times New Roman"/>
        </w:rPr>
      </w:pPr>
      <w:r>
        <w:rPr>
          <w:rFonts w:ascii="Times New Roman" w:eastAsia="Times New Roman" w:hAnsi="Times New Roman" w:cs="Times New Roman"/>
          <w:highlight w:val="white"/>
        </w:rPr>
        <w:t>Intellectual disability is a condition characterized by significant limitations in both intellectual functioning and adaptive behavior that originates before the age of 22.</w:t>
      </w:r>
    </w:p>
    <w:p w14:paraId="484AA11F" w14:textId="77777777" w:rsidR="00C70AA1" w:rsidRDefault="00C70AA1">
      <w:pPr>
        <w:rPr>
          <w:rFonts w:ascii="Times New Roman" w:eastAsia="Times New Roman" w:hAnsi="Times New Roman" w:cs="Times New Roman"/>
          <w:b/>
          <w:i/>
        </w:rPr>
      </w:pPr>
    </w:p>
    <w:p w14:paraId="7213F401" w14:textId="77777777" w:rsidR="00C70AA1" w:rsidRDefault="00532955">
      <w:pPr>
        <w:rPr>
          <w:rFonts w:ascii="Times New Roman" w:eastAsia="Times New Roman" w:hAnsi="Times New Roman" w:cs="Times New Roman"/>
          <w:b/>
          <w:i/>
        </w:rPr>
      </w:pPr>
      <w:r>
        <w:rPr>
          <w:rFonts w:ascii="Times New Roman" w:eastAsia="Times New Roman" w:hAnsi="Times New Roman" w:cs="Times New Roman"/>
          <w:b/>
          <w:i/>
        </w:rPr>
        <w:t>Learning Disabilities (LD)</w:t>
      </w:r>
      <w:r>
        <w:rPr>
          <w:rFonts w:ascii="Times New Roman" w:eastAsia="Times New Roman" w:hAnsi="Times New Roman" w:cs="Times New Roman"/>
        </w:rPr>
        <w:t xml:space="preserve"> (</w:t>
      </w:r>
      <w:hyperlink r:id="rId38">
        <w:r w:rsidR="00C70AA1">
          <w:rPr>
            <w:rFonts w:ascii="Times New Roman" w:eastAsia="Times New Roman" w:hAnsi="Times New Roman" w:cs="Times New Roman"/>
            <w:highlight w:val="white"/>
          </w:rPr>
          <w:t>adhdonline.com</w:t>
        </w:r>
      </w:hyperlink>
      <w:r>
        <w:rPr>
          <w:rFonts w:ascii="Times New Roman" w:eastAsia="Times New Roman" w:hAnsi="Times New Roman" w:cs="Times New Roman"/>
        </w:rPr>
        <w:t>)</w:t>
      </w:r>
    </w:p>
    <w:p w14:paraId="0284D117" w14:textId="77777777" w:rsidR="00C70AA1" w:rsidRDefault="00532955">
      <w:pPr>
        <w:rPr>
          <w:rFonts w:ascii="Times New Roman" w:eastAsia="Times New Roman" w:hAnsi="Times New Roman" w:cs="Times New Roman"/>
        </w:rPr>
      </w:pPr>
      <w:r>
        <w:rPr>
          <w:rFonts w:ascii="Times New Roman" w:eastAsia="Times New Roman" w:hAnsi="Times New Roman" w:cs="Times New Roman"/>
        </w:rPr>
        <w:t>Disorders of the basic psychological processes that affect the way a child learns. Many children with learning disabilities have average or above average intelligence. Learning disabilities may cause difficulties in listening, thinking, talking, reading, writing, spelling, or arithmetic. Included are perceptual handicaps, dyslexia, and developmental aphasia. Excluded are learning difficulties caused by visual, hearing, or motor handicaps, intellectual disabilities, emotional disturbances, or environmental disadvantage.</w:t>
      </w:r>
    </w:p>
    <w:p w14:paraId="3C56033F" w14:textId="77777777" w:rsidR="00C70AA1" w:rsidRDefault="00C70AA1">
      <w:pPr>
        <w:rPr>
          <w:rFonts w:ascii="Times New Roman" w:eastAsia="Times New Roman" w:hAnsi="Times New Roman" w:cs="Times New Roman"/>
        </w:rPr>
      </w:pPr>
    </w:p>
    <w:p w14:paraId="4AC761F4" w14:textId="77777777" w:rsidR="00C70AA1" w:rsidRDefault="00532955">
      <w:pPr>
        <w:rPr>
          <w:rFonts w:ascii="Times New Roman" w:eastAsia="Times New Roman" w:hAnsi="Times New Roman" w:cs="Times New Roman"/>
          <w:b/>
          <w:i/>
        </w:rPr>
      </w:pPr>
      <w:r>
        <w:rPr>
          <w:rFonts w:ascii="Times New Roman" w:eastAsia="Times New Roman" w:hAnsi="Times New Roman" w:cs="Times New Roman"/>
          <w:b/>
          <w:i/>
        </w:rPr>
        <w:t>Mood Disorder</w:t>
      </w:r>
    </w:p>
    <w:p w14:paraId="5E05A4DB" w14:textId="77777777" w:rsidR="00C70AA1" w:rsidRDefault="00532955">
      <w:pPr>
        <w:shd w:val="clear" w:color="auto" w:fill="FFFFFF"/>
        <w:spacing w:after="60"/>
        <w:rPr>
          <w:rFonts w:ascii="Times New Roman" w:eastAsia="Times New Roman" w:hAnsi="Times New Roman" w:cs="Times New Roman"/>
        </w:rPr>
      </w:pPr>
      <w:r>
        <w:rPr>
          <w:rFonts w:ascii="Times New Roman" w:eastAsia="Times New Roman" w:hAnsi="Times New Roman" w:cs="Times New Roman"/>
        </w:rPr>
        <w:t xml:space="preserve">Disruptive mood dysregulation disorder (DSM 5) is a new diagnosis that was introduced in the fifth edition of the Diagnostic and Statistical Manual of Mental Disorders. This disorder is characterized by severe and frequent temper outbursts that are grossly out of proportion with events or frustrations.  </w:t>
      </w:r>
    </w:p>
    <w:p w14:paraId="19924FE2" w14:textId="77777777" w:rsidR="00C70AA1" w:rsidRDefault="00C70AA1">
      <w:pPr>
        <w:rPr>
          <w:rFonts w:ascii="Times New Roman" w:eastAsia="Times New Roman" w:hAnsi="Times New Roman" w:cs="Times New Roman"/>
          <w:b/>
          <w:i/>
        </w:rPr>
      </w:pPr>
    </w:p>
    <w:p w14:paraId="1D0F6147" w14:textId="77777777" w:rsidR="00C70AA1" w:rsidRDefault="00532955">
      <w:pPr>
        <w:rPr>
          <w:rFonts w:ascii="Times New Roman" w:eastAsia="Times New Roman" w:hAnsi="Times New Roman" w:cs="Times New Roman"/>
          <w:b/>
          <w:i/>
        </w:rPr>
      </w:pPr>
      <w:r>
        <w:rPr>
          <w:rFonts w:ascii="Times New Roman" w:eastAsia="Times New Roman" w:hAnsi="Times New Roman" w:cs="Times New Roman"/>
          <w:b/>
          <w:i/>
        </w:rPr>
        <w:t xml:space="preserve">Oppositional Defiant Disorder  </w:t>
      </w:r>
      <w:hyperlink r:id="rId39">
        <w:r w:rsidR="00C70AA1" w:rsidRPr="00E9208B">
          <w:rPr>
            <w:rFonts w:ascii="Times New Roman" w:eastAsia="Times New Roman" w:hAnsi="Times New Roman" w:cs="Times New Roman"/>
            <w:b/>
            <w:i/>
            <w:color w:val="0070C0"/>
            <w:u w:val="single"/>
          </w:rPr>
          <w:t>https://www.ncbi.nlm.nih.gov/books/NBK557443/</w:t>
        </w:r>
      </w:hyperlink>
    </w:p>
    <w:p w14:paraId="7213A1E7" w14:textId="77777777" w:rsidR="00C70AA1" w:rsidRDefault="00532955">
      <w:pPr>
        <w:rPr>
          <w:rFonts w:ascii="Times New Roman" w:eastAsia="Times New Roman" w:hAnsi="Times New Roman" w:cs="Times New Roman"/>
        </w:rPr>
      </w:pPr>
      <w:r>
        <w:rPr>
          <w:rFonts w:ascii="Times New Roman" w:eastAsia="Times New Roman" w:hAnsi="Times New Roman" w:cs="Times New Roman"/>
          <w:highlight w:val="white"/>
        </w:rPr>
        <w:t>Oppositional defiant disorder (ODD) is a type of childhood disruptive behavior disorder that primarily involves problems with the self-control of emotions and behaviors. According to the Diagnostic and Statistical Manual of Mental Disorders, Fifth Edition (DSM-5), the main feature of ODD is a persistent pattern of angry or irritable mood, argumentative or defiant behavior, or vindictiveness toward others. This activity describes the evaluation and management of oppositional defiant disorder and highlights the role of interprofessional treatment in managing patients with this condition.</w:t>
      </w:r>
    </w:p>
    <w:p w14:paraId="76371533" w14:textId="77777777" w:rsidR="00C70AA1" w:rsidRDefault="00532955">
      <w:pPr>
        <w:rPr>
          <w:rFonts w:ascii="Times New Roman" w:eastAsia="Times New Roman" w:hAnsi="Times New Roman" w:cs="Times New Roman"/>
          <w:b/>
          <w:i/>
        </w:rPr>
      </w:pPr>
      <w:r>
        <w:rPr>
          <w:rFonts w:ascii="Times New Roman" w:eastAsia="Times New Roman" w:hAnsi="Times New Roman" w:cs="Times New Roman"/>
          <w:b/>
          <w:i/>
        </w:rPr>
        <w:br/>
        <w:t xml:space="preserve">Sensory Processing Disorder </w:t>
      </w:r>
    </w:p>
    <w:p w14:paraId="3A353027" w14:textId="77777777" w:rsidR="00C70AA1" w:rsidRDefault="00532955">
      <w:pPr>
        <w:rPr>
          <w:rFonts w:ascii="Times New Roman" w:eastAsia="Times New Roman" w:hAnsi="Times New Roman" w:cs="Times New Roman"/>
        </w:rPr>
      </w:pPr>
      <w:r>
        <w:rPr>
          <w:rFonts w:ascii="Times New Roman" w:eastAsia="Times New Roman" w:hAnsi="Times New Roman" w:cs="Times New Roman"/>
        </w:rPr>
        <w:t xml:space="preserve">Sensory processing disorder—also known as SPD or sensory integration disorder—is a term describing a collection of challenges that occur when the senses fail to respond properly to the outside world. Though the condition has gained recognition in recent years, it is widely debated and is not currently an official </w:t>
      </w:r>
      <w:hyperlink r:id="rId40">
        <w:r w:rsidR="00C70AA1" w:rsidRPr="00E9208B">
          <w:rPr>
            <w:rFonts w:ascii="Times New Roman" w:eastAsia="Times New Roman" w:hAnsi="Times New Roman" w:cs="Times New Roman"/>
            <w:color w:val="0070C0"/>
            <w:u w:val="single"/>
          </w:rPr>
          <w:t>DSM</w:t>
        </w:r>
      </w:hyperlink>
      <w:r>
        <w:rPr>
          <w:rFonts w:ascii="Times New Roman" w:eastAsia="Times New Roman" w:hAnsi="Times New Roman" w:cs="Times New Roman"/>
        </w:rPr>
        <w:t xml:space="preserve"> diagnosis.</w:t>
      </w:r>
    </w:p>
    <w:p w14:paraId="25850DEE" w14:textId="77777777" w:rsidR="00C70AA1" w:rsidRDefault="00C70AA1">
      <w:pPr>
        <w:rPr>
          <w:rFonts w:ascii="Times New Roman" w:eastAsia="Times New Roman" w:hAnsi="Times New Roman" w:cs="Times New Roman"/>
          <w:b/>
          <w:i/>
        </w:rPr>
      </w:pPr>
    </w:p>
    <w:p w14:paraId="7C741B0E" w14:textId="77777777" w:rsidR="00C70AA1" w:rsidRDefault="00532955">
      <w:pPr>
        <w:rPr>
          <w:rFonts w:ascii="Times New Roman" w:eastAsia="Times New Roman" w:hAnsi="Times New Roman" w:cs="Times New Roman"/>
          <w:b/>
          <w:i/>
        </w:rPr>
      </w:pPr>
      <w:r>
        <w:rPr>
          <w:rFonts w:ascii="Times New Roman" w:eastAsia="Times New Roman" w:hAnsi="Times New Roman" w:cs="Times New Roman"/>
          <w:b/>
          <w:i/>
        </w:rPr>
        <w:t xml:space="preserve">Speech and Language </w:t>
      </w:r>
      <w:hyperlink r:id="rId41">
        <w:r w:rsidR="00C70AA1">
          <w:rPr>
            <w:rFonts w:ascii="Times New Roman" w:eastAsia="Times New Roman" w:hAnsi="Times New Roman" w:cs="Times New Roman"/>
            <w:b/>
            <w:i/>
            <w:u w:val="single"/>
          </w:rPr>
          <w:t>Disorders https://sites.ed.gov/idea/regs/b/a/300.8/c/11</w:t>
        </w:r>
      </w:hyperlink>
    </w:p>
    <w:p w14:paraId="401A7F60" w14:textId="109226B2" w:rsidR="00C70AA1" w:rsidRPr="00C056D1" w:rsidRDefault="00532955" w:rsidP="00C056D1">
      <w:pPr>
        <w:shd w:val="clear" w:color="auto" w:fill="FFFFFF"/>
        <w:spacing w:after="60"/>
        <w:rPr>
          <w:rFonts w:ascii="Times New Roman" w:eastAsia="Times New Roman" w:hAnsi="Times New Roman" w:cs="Times New Roman"/>
        </w:rPr>
      </w:pPr>
      <w:r>
        <w:rPr>
          <w:rFonts w:ascii="Times New Roman" w:eastAsia="Times New Roman" w:hAnsi="Times New Roman" w:cs="Times New Roman"/>
        </w:rPr>
        <w:lastRenderedPageBreak/>
        <w:t>The Individuals with Disabilities Education Act (IDEA) officially defines speech and language impairments as “a communication disorder such as stuttering, impaired articulation, a language impairment, or a voice impairment that adversely affects a child’s educational performance.”</w:t>
      </w:r>
    </w:p>
    <w:p w14:paraId="5395494F" w14:textId="77777777" w:rsidR="00C70AA1" w:rsidRDefault="00532955">
      <w:pPr>
        <w:rPr>
          <w:rFonts w:ascii="Times New Roman" w:eastAsia="Times New Roman" w:hAnsi="Times New Roman" w:cs="Times New Roman"/>
          <w:b/>
          <w:i/>
        </w:rPr>
      </w:pPr>
      <w:r>
        <w:rPr>
          <w:rFonts w:ascii="Times New Roman" w:eastAsia="Times New Roman" w:hAnsi="Times New Roman" w:cs="Times New Roman"/>
          <w:b/>
          <w:i/>
        </w:rPr>
        <w:t xml:space="preserve">Social Anxiety Disorder </w:t>
      </w:r>
      <w:r>
        <w:rPr>
          <w:rFonts w:ascii="Times New Roman" w:eastAsia="Times New Roman" w:hAnsi="Times New Roman" w:cs="Times New Roman"/>
          <w:highlight w:val="white"/>
        </w:rPr>
        <w:t>(</w:t>
      </w:r>
      <w:hyperlink r:id="rId42">
        <w:r w:rsidR="00C70AA1">
          <w:rPr>
            <w:rFonts w:ascii="Times New Roman" w:eastAsia="Times New Roman" w:hAnsi="Times New Roman" w:cs="Times New Roman"/>
            <w:highlight w:val="white"/>
          </w:rPr>
          <w:t xml:space="preserve">www.theravive.com › </w:t>
        </w:r>
      </w:hyperlink>
      <w:hyperlink r:id="rId43">
        <w:proofErr w:type="spellStart"/>
        <w:r w:rsidR="00C70AA1">
          <w:rPr>
            <w:rFonts w:ascii="Times New Roman" w:eastAsia="Times New Roman" w:hAnsi="Times New Roman" w:cs="Times New Roman"/>
            <w:highlight w:val="white"/>
          </w:rPr>
          <w:t>therapedia</w:t>
        </w:r>
        <w:proofErr w:type="spellEnd"/>
      </w:hyperlink>
      <w:hyperlink r:id="rId44">
        <w:r w:rsidR="00C70AA1">
          <w:rPr>
            <w:rFonts w:ascii="Times New Roman" w:eastAsia="Times New Roman" w:hAnsi="Times New Roman" w:cs="Times New Roman"/>
            <w:highlight w:val="white"/>
          </w:rPr>
          <w:t xml:space="preserve"> › social-anxiety)</w:t>
        </w:r>
      </w:hyperlink>
    </w:p>
    <w:p w14:paraId="212A47D3" w14:textId="77777777" w:rsidR="00C70AA1" w:rsidRDefault="00532955">
      <w:pPr>
        <w:shd w:val="clear" w:color="auto" w:fill="FFFFFF"/>
        <w:spacing w:after="60"/>
        <w:rPr>
          <w:rFonts w:ascii="Times New Roman" w:eastAsia="Times New Roman" w:hAnsi="Times New Roman" w:cs="Times New Roman"/>
          <w:highlight w:val="white"/>
        </w:rPr>
      </w:pPr>
      <w:r>
        <w:rPr>
          <w:rFonts w:ascii="Times New Roman" w:eastAsia="Times New Roman" w:hAnsi="Times New Roman" w:cs="Times New Roman"/>
          <w:highlight w:val="white"/>
        </w:rPr>
        <w:t>Social anxiety disorder, also known as social phobia, is an anxiety disorder involving discomfort around social interaction, and concern about being embarrassed and judged by others (NIH, 2014</w:t>
      </w:r>
      <w:proofErr w:type="gramStart"/>
      <w:r>
        <w:rPr>
          <w:rFonts w:ascii="Times New Roman" w:eastAsia="Times New Roman" w:hAnsi="Times New Roman" w:cs="Times New Roman"/>
          <w:highlight w:val="white"/>
        </w:rPr>
        <w:t>) .</w:t>
      </w:r>
      <w:proofErr w:type="gramEnd"/>
      <w:r>
        <w:rPr>
          <w:rFonts w:ascii="Times New Roman" w:eastAsia="Times New Roman" w:hAnsi="Times New Roman" w:cs="Times New Roman"/>
          <w:highlight w:val="white"/>
        </w:rPr>
        <w:t xml:space="preserve"> This discomfort will be experienced as fear and anxiety, and will be accompanied by autonomic arousal, including </w:t>
      </w:r>
      <w:proofErr w:type="spellStart"/>
      <w:r>
        <w:rPr>
          <w:rFonts w:ascii="Times New Roman" w:eastAsia="Times New Roman" w:hAnsi="Times New Roman" w:cs="Times New Roman"/>
          <w:highlight w:val="white"/>
        </w:rPr>
        <w:t>diaphoreses</w:t>
      </w:r>
      <w:proofErr w:type="spellEnd"/>
      <w:r>
        <w:rPr>
          <w:rFonts w:ascii="Times New Roman" w:eastAsia="Times New Roman" w:hAnsi="Times New Roman" w:cs="Times New Roman"/>
          <w:highlight w:val="white"/>
        </w:rPr>
        <w:t xml:space="preserve">, apnea, tremors, tachycardia, </w:t>
      </w:r>
      <w:r>
        <w:fldChar w:fldCharType="begin"/>
      </w:r>
      <w:r>
        <w:instrText xml:space="preserve"> HYPERLINK "https://www.theravive.com/therapedia/social-anxiety-disorder-(social-phobia)-dsm--5-300.23-(f40.10)" </w:instrText>
      </w:r>
      <w:r>
        <w:fldChar w:fldCharType="separate"/>
      </w:r>
    </w:p>
    <w:p w14:paraId="6E12213F" w14:textId="77777777" w:rsidR="00C70AA1" w:rsidRDefault="00532955">
      <w:pPr>
        <w:shd w:val="clear" w:color="auto" w:fill="FFFFFF"/>
        <w:spacing w:after="60"/>
        <w:rPr>
          <w:rFonts w:ascii="Times New Roman" w:eastAsia="Times New Roman" w:hAnsi="Times New Roman" w:cs="Times New Roman"/>
          <w:highlight w:val="white"/>
        </w:rPr>
      </w:pPr>
      <w:r>
        <w:fldChar w:fldCharType="end"/>
      </w:r>
    </w:p>
    <w:p w14:paraId="4892658C" w14:textId="77777777" w:rsidR="00C70AA1" w:rsidRDefault="00532955">
      <w:pPr>
        <w:rPr>
          <w:rFonts w:ascii="Times New Roman" w:eastAsia="Times New Roman" w:hAnsi="Times New Roman" w:cs="Times New Roman"/>
          <w:b/>
          <w:i/>
        </w:rPr>
      </w:pPr>
      <w:r>
        <w:rPr>
          <w:rFonts w:ascii="Times New Roman" w:eastAsia="Times New Roman" w:hAnsi="Times New Roman" w:cs="Times New Roman"/>
          <w:b/>
          <w:i/>
        </w:rPr>
        <w:t>Specific Learning Disability (</w:t>
      </w:r>
      <w:hyperlink r:id="rId45">
        <w:r w:rsidR="00C70AA1">
          <w:rPr>
            <w:rFonts w:ascii="Times New Roman" w:eastAsia="Times New Roman" w:hAnsi="Times New Roman" w:cs="Times New Roman"/>
            <w:b/>
            <w:i/>
            <w:u w:val="single"/>
          </w:rPr>
          <w:t>https://sites.ed.gov/idea/regs/b/a/300.8/c/10</w:t>
        </w:r>
      </w:hyperlink>
      <w:r>
        <w:rPr>
          <w:rFonts w:ascii="Times New Roman" w:eastAsia="Times New Roman" w:hAnsi="Times New Roman" w:cs="Times New Roman"/>
          <w:b/>
          <w:i/>
        </w:rPr>
        <w:t>)</w:t>
      </w:r>
    </w:p>
    <w:p w14:paraId="334E88D9" w14:textId="77777777" w:rsidR="00C70AA1" w:rsidRDefault="00532955">
      <w:pPr>
        <w:rPr>
          <w:rFonts w:ascii="Times New Roman" w:eastAsia="Times New Roman" w:hAnsi="Times New Roman" w:cs="Times New Roman"/>
          <w:b/>
          <w:i/>
        </w:rPr>
      </w:pPr>
      <w:r>
        <w:rPr>
          <w:rFonts w:ascii="Times New Roman" w:eastAsia="Times New Roman" w:hAnsi="Times New Roman" w:cs="Times New Roman"/>
          <w:highlight w:val="white"/>
        </w:rPr>
        <w:t>Specific learning disability means a disorder in one or more of the basic psychological processes involved in understanding or in using language, spoken or written, that may manifest itself in the imperfect ability to listen, think, speak, read, write, spell, or to do mathematical calculations, including conditions such as perceptual disabilities, brain injury, minimal brain dysfunction, dyslexia, and developmental aphasia.</w:t>
      </w:r>
    </w:p>
    <w:p w14:paraId="66E4B044" w14:textId="77777777" w:rsidR="00C70AA1" w:rsidRDefault="00C70AA1">
      <w:pPr>
        <w:rPr>
          <w:rFonts w:ascii="Times New Roman" w:eastAsia="Times New Roman" w:hAnsi="Times New Roman" w:cs="Times New Roman"/>
          <w:b/>
          <w:i/>
        </w:rPr>
      </w:pPr>
    </w:p>
    <w:p w14:paraId="6E4B0CD2" w14:textId="77777777" w:rsidR="00C70AA1" w:rsidRDefault="00532955">
      <w:pPr>
        <w:jc w:val="center"/>
        <w:rPr>
          <w:rFonts w:ascii="Times New Roman" w:eastAsia="Times New Roman" w:hAnsi="Times New Roman" w:cs="Times New Roman"/>
          <w:b/>
          <w:i/>
          <w:sz w:val="29"/>
          <w:szCs w:val="29"/>
          <w:u w:val="single"/>
        </w:rPr>
      </w:pPr>
      <w:r>
        <w:rPr>
          <w:rFonts w:ascii="Times New Roman" w:eastAsia="Times New Roman" w:hAnsi="Times New Roman" w:cs="Times New Roman"/>
          <w:b/>
          <w:i/>
          <w:sz w:val="29"/>
          <w:szCs w:val="29"/>
          <w:u w:val="single"/>
        </w:rPr>
        <w:t>Testing and Assessment Terminology</w:t>
      </w:r>
    </w:p>
    <w:p w14:paraId="5037D89D" w14:textId="77777777" w:rsidR="00C70AA1" w:rsidRDefault="00532955">
      <w:pPr>
        <w:jc w:val="center"/>
        <w:rPr>
          <w:rFonts w:ascii="Times New Roman" w:eastAsia="Times New Roman" w:hAnsi="Times New Roman" w:cs="Times New Roman"/>
          <w:i/>
        </w:rPr>
      </w:pPr>
      <w:r>
        <w:rPr>
          <w:rFonts w:ascii="Times New Roman" w:eastAsia="Times New Roman" w:hAnsi="Times New Roman" w:cs="Times New Roman"/>
          <w:i/>
        </w:rPr>
        <w:t>Process of identifying strengths and needs to assist in educational planning; includes observation, record review, interviews and tests among other methods of collecting information.</w:t>
      </w:r>
    </w:p>
    <w:p w14:paraId="097DD07C" w14:textId="77777777" w:rsidR="00C70AA1" w:rsidRDefault="00C70AA1">
      <w:pPr>
        <w:rPr>
          <w:rFonts w:ascii="Times New Roman" w:eastAsia="Times New Roman" w:hAnsi="Times New Roman" w:cs="Times New Roman"/>
        </w:rPr>
      </w:pPr>
    </w:p>
    <w:p w14:paraId="3AB3E988" w14:textId="77777777" w:rsidR="00C70AA1" w:rsidRDefault="00532955">
      <w:pPr>
        <w:rPr>
          <w:rFonts w:ascii="Times New Roman" w:eastAsia="Times New Roman" w:hAnsi="Times New Roman" w:cs="Times New Roman"/>
          <w:b/>
          <w:i/>
        </w:rPr>
      </w:pPr>
      <w:r>
        <w:rPr>
          <w:rFonts w:ascii="Times New Roman" w:eastAsia="Times New Roman" w:hAnsi="Times New Roman" w:cs="Times New Roman"/>
          <w:b/>
          <w:i/>
        </w:rPr>
        <w:t xml:space="preserve">Authentic Assessment </w:t>
      </w:r>
    </w:p>
    <w:p w14:paraId="2312E0FF" w14:textId="77777777" w:rsidR="00C70AA1" w:rsidRDefault="00532955">
      <w:pPr>
        <w:rPr>
          <w:rFonts w:ascii="Times New Roman" w:eastAsia="Times New Roman" w:hAnsi="Times New Roman" w:cs="Times New Roman"/>
        </w:rPr>
      </w:pPr>
      <w:r>
        <w:rPr>
          <w:rFonts w:ascii="Times New Roman" w:eastAsia="Times New Roman" w:hAnsi="Times New Roman" w:cs="Times New Roman"/>
        </w:rPr>
        <w:t xml:space="preserve">Process of evaluating student learning using student products or performance instead of traditional standardized tests. Students are evaluated </w:t>
      </w:r>
      <w:proofErr w:type="gramStart"/>
      <w:r>
        <w:rPr>
          <w:rFonts w:ascii="Times New Roman" w:eastAsia="Times New Roman" w:hAnsi="Times New Roman" w:cs="Times New Roman"/>
        </w:rPr>
        <w:t>with regard to</w:t>
      </w:r>
      <w:proofErr w:type="gramEnd"/>
      <w:r>
        <w:rPr>
          <w:rFonts w:ascii="Times New Roman" w:eastAsia="Times New Roman" w:hAnsi="Times New Roman" w:cs="Times New Roman"/>
        </w:rPr>
        <w:t xml:space="preserve"> effort, their individuality and creativity. </w:t>
      </w:r>
    </w:p>
    <w:p w14:paraId="264E6144" w14:textId="77777777" w:rsidR="00C70AA1" w:rsidRDefault="00C70AA1">
      <w:pPr>
        <w:rPr>
          <w:rFonts w:ascii="Times New Roman" w:eastAsia="Times New Roman" w:hAnsi="Times New Roman" w:cs="Times New Roman"/>
        </w:rPr>
      </w:pPr>
    </w:p>
    <w:p w14:paraId="27F6443F" w14:textId="77777777" w:rsidR="00C70AA1" w:rsidRDefault="00532955">
      <w:pPr>
        <w:rPr>
          <w:rFonts w:ascii="Times New Roman" w:eastAsia="Times New Roman" w:hAnsi="Times New Roman" w:cs="Times New Roman"/>
          <w:b/>
          <w:i/>
        </w:rPr>
      </w:pPr>
      <w:r>
        <w:rPr>
          <w:rFonts w:ascii="Times New Roman" w:eastAsia="Times New Roman" w:hAnsi="Times New Roman" w:cs="Times New Roman"/>
          <w:b/>
          <w:i/>
        </w:rPr>
        <w:t>Criterion-referenced Assessment</w:t>
      </w:r>
    </w:p>
    <w:p w14:paraId="2DA4F6DC" w14:textId="77777777" w:rsidR="00C70AA1" w:rsidRDefault="00532955">
      <w:pPr>
        <w:shd w:val="clear" w:color="auto" w:fill="FFFFFF"/>
        <w:spacing w:after="60"/>
        <w:rPr>
          <w:rFonts w:ascii="Times New Roman" w:eastAsia="Times New Roman" w:hAnsi="Times New Roman" w:cs="Times New Roman"/>
        </w:rPr>
      </w:pPr>
      <w:r>
        <w:rPr>
          <w:rFonts w:ascii="Times New Roman" w:eastAsia="Times New Roman" w:hAnsi="Times New Roman" w:cs="Times New Roman"/>
        </w:rPr>
        <w:t>Criterion referenced assessment (CRA) is the process of evaluating (and grading) the learning of students against a set of pre-specified qualities or criteria, without reference to the achievement of others (Brown, 1998; Harvey, 2004).</w:t>
      </w:r>
    </w:p>
    <w:p w14:paraId="2C9F24D3" w14:textId="77777777" w:rsidR="00C70AA1" w:rsidRDefault="00C70AA1">
      <w:pPr>
        <w:rPr>
          <w:rFonts w:ascii="Times New Roman" w:eastAsia="Times New Roman" w:hAnsi="Times New Roman" w:cs="Times New Roman"/>
          <w:b/>
          <w:i/>
        </w:rPr>
      </w:pPr>
    </w:p>
    <w:p w14:paraId="70547064" w14:textId="77777777" w:rsidR="00C70AA1" w:rsidRDefault="00532955">
      <w:pPr>
        <w:rPr>
          <w:rFonts w:ascii="Times New Roman" w:eastAsia="Times New Roman" w:hAnsi="Times New Roman" w:cs="Times New Roman"/>
          <w:b/>
          <w:i/>
        </w:rPr>
      </w:pPr>
      <w:r>
        <w:rPr>
          <w:rFonts w:ascii="Times New Roman" w:eastAsia="Times New Roman" w:hAnsi="Times New Roman" w:cs="Times New Roman"/>
          <w:b/>
          <w:i/>
        </w:rPr>
        <w:t>Curriculum - Based Measurement (CBM)</w:t>
      </w:r>
    </w:p>
    <w:p w14:paraId="72689FF1" w14:textId="77777777" w:rsidR="00C70AA1" w:rsidRDefault="00532955">
      <w:pPr>
        <w:rPr>
          <w:rFonts w:ascii="Times New Roman" w:eastAsia="Times New Roman" w:hAnsi="Times New Roman" w:cs="Times New Roman"/>
        </w:rPr>
      </w:pPr>
      <w:r>
        <w:rPr>
          <w:rFonts w:ascii="Times New Roman" w:eastAsia="Times New Roman" w:hAnsi="Times New Roman" w:cs="Times New Roman"/>
        </w:rPr>
        <w:t xml:space="preserve">Assessment method to track student progress across curriculum levels, often on a week-by-week basis. </w:t>
      </w:r>
    </w:p>
    <w:p w14:paraId="32CCC4E2" w14:textId="77777777" w:rsidR="00C70AA1" w:rsidRDefault="00C70AA1">
      <w:pPr>
        <w:rPr>
          <w:rFonts w:ascii="Times New Roman" w:eastAsia="Times New Roman" w:hAnsi="Times New Roman" w:cs="Times New Roman"/>
          <w:b/>
          <w:i/>
        </w:rPr>
      </w:pPr>
    </w:p>
    <w:p w14:paraId="74A9CDF7" w14:textId="77777777" w:rsidR="00C70AA1" w:rsidRDefault="00532955">
      <w:pPr>
        <w:rPr>
          <w:rFonts w:ascii="Times New Roman" w:eastAsia="Times New Roman" w:hAnsi="Times New Roman" w:cs="Times New Roman"/>
          <w:b/>
          <w:i/>
        </w:rPr>
      </w:pPr>
      <w:r>
        <w:rPr>
          <w:rFonts w:ascii="Times New Roman" w:eastAsia="Times New Roman" w:hAnsi="Times New Roman" w:cs="Times New Roman"/>
          <w:b/>
          <w:i/>
        </w:rPr>
        <w:t xml:space="preserve">Educational Psychological Assessment </w:t>
      </w:r>
      <w:hyperlink r:id="rId46">
        <w:r w:rsidR="00C70AA1">
          <w:rPr>
            <w:rFonts w:ascii="Times New Roman" w:eastAsia="Times New Roman" w:hAnsi="Times New Roman" w:cs="Times New Roman"/>
            <w:b/>
            <w:i/>
            <w:u w:val="single"/>
          </w:rPr>
          <w:t>https://www.yalemedicine.org/conditions/pediatric-psychological-assessment</w:t>
        </w:r>
      </w:hyperlink>
    </w:p>
    <w:p w14:paraId="4CD835A2" w14:textId="29AC639B" w:rsidR="00C70AA1" w:rsidRPr="008C7819" w:rsidRDefault="00532955">
      <w:pPr>
        <w:rPr>
          <w:rFonts w:ascii="Times New Roman" w:eastAsia="Times New Roman" w:hAnsi="Times New Roman" w:cs="Times New Roman"/>
        </w:rPr>
      </w:pPr>
      <w:r>
        <w:rPr>
          <w:rFonts w:ascii="Times New Roman" w:eastAsia="Times New Roman" w:hAnsi="Times New Roman" w:cs="Times New Roman"/>
        </w:rPr>
        <w:t xml:space="preserve">A psychological assessment is a structured series of interviews, standardized tests, and questionnaires designed to evaluate strengths and weaknesses in several areas. These tests may identify, for example, learning styles and social-emotional patterns of functioning. </w:t>
      </w:r>
    </w:p>
    <w:p w14:paraId="1D8E7506" w14:textId="77777777" w:rsidR="00C70AA1" w:rsidRDefault="00C70AA1">
      <w:pPr>
        <w:rPr>
          <w:rFonts w:ascii="Times New Roman" w:eastAsia="Times New Roman" w:hAnsi="Times New Roman" w:cs="Times New Roman"/>
          <w:b/>
          <w:i/>
        </w:rPr>
      </w:pPr>
    </w:p>
    <w:p w14:paraId="7D2C339A" w14:textId="77777777" w:rsidR="00C70AA1" w:rsidRDefault="00532955">
      <w:pPr>
        <w:rPr>
          <w:rFonts w:ascii="Times New Roman" w:eastAsia="Times New Roman" w:hAnsi="Times New Roman" w:cs="Times New Roman"/>
          <w:b/>
          <w:i/>
        </w:rPr>
      </w:pPr>
      <w:r>
        <w:rPr>
          <w:rFonts w:ascii="Times New Roman" w:eastAsia="Times New Roman" w:hAnsi="Times New Roman" w:cs="Times New Roman"/>
          <w:b/>
          <w:i/>
        </w:rPr>
        <w:t xml:space="preserve">Formative Assessment </w:t>
      </w:r>
    </w:p>
    <w:p w14:paraId="23C4A5A4" w14:textId="77777777" w:rsidR="00C70AA1" w:rsidRDefault="00532955">
      <w:pPr>
        <w:rPr>
          <w:rFonts w:ascii="Times New Roman" w:eastAsia="Times New Roman" w:hAnsi="Times New Roman" w:cs="Times New Roman"/>
        </w:rPr>
      </w:pPr>
      <w:r>
        <w:rPr>
          <w:rFonts w:ascii="Times New Roman" w:eastAsia="Times New Roman" w:hAnsi="Times New Roman" w:cs="Times New Roman"/>
          <w:highlight w:val="white"/>
        </w:rPr>
        <w:t>A formative assessment is a teaching move -- a question, an activity, or an assignment -- that a teacher performs to gain information about student learning. It is formative in that it is intentionally done for the purpose of planning or adjusting future instruction and activities.</w:t>
      </w:r>
    </w:p>
    <w:p w14:paraId="4A134072" w14:textId="77777777" w:rsidR="00C70AA1" w:rsidRDefault="00C70AA1">
      <w:pPr>
        <w:rPr>
          <w:rFonts w:ascii="Times New Roman" w:eastAsia="Times New Roman" w:hAnsi="Times New Roman" w:cs="Times New Roman"/>
          <w:b/>
          <w:i/>
        </w:rPr>
      </w:pPr>
    </w:p>
    <w:p w14:paraId="5F9C3446" w14:textId="77777777" w:rsidR="00C70AA1" w:rsidRDefault="00532955">
      <w:pPr>
        <w:rPr>
          <w:rFonts w:ascii="Times New Roman" w:eastAsia="Times New Roman" w:hAnsi="Times New Roman" w:cs="Times New Roman"/>
          <w:b/>
          <w:i/>
        </w:rPr>
      </w:pPr>
      <w:r>
        <w:rPr>
          <w:rFonts w:ascii="Times New Roman" w:eastAsia="Times New Roman" w:hAnsi="Times New Roman" w:cs="Times New Roman"/>
          <w:b/>
          <w:i/>
        </w:rPr>
        <w:t xml:space="preserve">Norm - Referenced Assessment </w:t>
      </w:r>
    </w:p>
    <w:p w14:paraId="2CB900ED" w14:textId="390AF31C" w:rsidR="008C7819" w:rsidRDefault="008C7819" w:rsidP="692FFA8F">
      <w:pPr>
        <w:shd w:val="clear" w:color="auto" w:fill="FFFFFF" w:themeFill="background1"/>
        <w:spacing w:after="60"/>
        <w:rPr>
          <w:rFonts w:ascii="Times New Roman" w:eastAsia="Times New Roman" w:hAnsi="Times New Roman" w:cs="Times New Roman"/>
        </w:rPr>
      </w:pPr>
      <w:r w:rsidRPr="692FFA8F">
        <w:rPr>
          <w:rFonts w:ascii="Times New Roman" w:eastAsia="Times New Roman" w:hAnsi="Times New Roman" w:cs="Times New Roman"/>
        </w:rPr>
        <w:t>Norm-Referenced Assessment is the evaluation of a student’s performance compared to another student or students of the class. This type of assessment is done to check the knowledge or skills of the students amongst a group.</w:t>
      </w:r>
    </w:p>
    <w:p w14:paraId="5A16E5C6" w14:textId="77777777" w:rsidR="008C7819" w:rsidRDefault="008C7819">
      <w:pPr>
        <w:rPr>
          <w:rFonts w:ascii="Times New Roman" w:eastAsia="Times New Roman" w:hAnsi="Times New Roman" w:cs="Times New Roman"/>
          <w:b/>
          <w:i/>
        </w:rPr>
      </w:pPr>
    </w:p>
    <w:p w14:paraId="7FF17B5E" w14:textId="77777777" w:rsidR="00C056D1" w:rsidRDefault="00C056D1">
      <w:pPr>
        <w:rPr>
          <w:rFonts w:ascii="Times New Roman" w:eastAsia="Times New Roman" w:hAnsi="Times New Roman" w:cs="Times New Roman"/>
          <w:b/>
          <w:i/>
        </w:rPr>
      </w:pPr>
    </w:p>
    <w:p w14:paraId="7BDCF129" w14:textId="77777777" w:rsidR="00C056D1" w:rsidRDefault="00C056D1">
      <w:pPr>
        <w:rPr>
          <w:rFonts w:ascii="Times New Roman" w:eastAsia="Times New Roman" w:hAnsi="Times New Roman" w:cs="Times New Roman"/>
          <w:b/>
          <w:i/>
        </w:rPr>
      </w:pPr>
    </w:p>
    <w:p w14:paraId="72A1E097" w14:textId="77777777" w:rsidR="00C056D1" w:rsidRDefault="00C056D1">
      <w:pPr>
        <w:rPr>
          <w:rFonts w:ascii="Times New Roman" w:eastAsia="Times New Roman" w:hAnsi="Times New Roman" w:cs="Times New Roman"/>
          <w:b/>
          <w:i/>
        </w:rPr>
      </w:pPr>
    </w:p>
    <w:p w14:paraId="5CE0CAE1" w14:textId="661C9C37" w:rsidR="00C056D1" w:rsidRDefault="00532955">
      <w:pPr>
        <w:rPr>
          <w:rFonts w:ascii="Times New Roman" w:eastAsia="Times New Roman" w:hAnsi="Times New Roman" w:cs="Times New Roman"/>
          <w:b/>
          <w:i/>
        </w:rPr>
      </w:pPr>
      <w:r>
        <w:rPr>
          <w:rFonts w:ascii="Times New Roman" w:eastAsia="Times New Roman" w:hAnsi="Times New Roman" w:cs="Times New Roman"/>
          <w:b/>
          <w:i/>
        </w:rPr>
        <w:t>Progress Monitoring</w:t>
      </w:r>
    </w:p>
    <w:p w14:paraId="6292677C" w14:textId="451F4D2F" w:rsidR="00C70AA1" w:rsidRPr="00C056D1" w:rsidRDefault="00532955">
      <w:pPr>
        <w:rPr>
          <w:rFonts w:ascii="Times New Roman" w:eastAsia="Times New Roman" w:hAnsi="Times New Roman" w:cs="Times New Roman"/>
          <w:b/>
          <w:i/>
        </w:rPr>
      </w:pPr>
      <w:r>
        <w:rPr>
          <w:rFonts w:ascii="Times New Roman" w:eastAsia="Times New Roman" w:hAnsi="Times New Roman" w:cs="Times New Roman"/>
          <w:highlight w:val="white"/>
        </w:rPr>
        <w:t>Progress Monitoring is the process of frequently and consistently evaluating student performance data to ensure there is progress toward a predetermined goal. These frequent observations inform instructional decisions and can signal if a student needs additional support.</w:t>
      </w:r>
    </w:p>
    <w:p w14:paraId="2598F2EA" w14:textId="77777777" w:rsidR="00C70AA1" w:rsidRDefault="00C70AA1">
      <w:pPr>
        <w:rPr>
          <w:rFonts w:ascii="Times New Roman" w:eastAsia="Times New Roman" w:hAnsi="Times New Roman" w:cs="Times New Roman"/>
          <w:b/>
          <w:i/>
        </w:rPr>
      </w:pPr>
    </w:p>
    <w:p w14:paraId="77ABBFF0" w14:textId="77777777" w:rsidR="00C70AA1" w:rsidRDefault="00532955">
      <w:pPr>
        <w:rPr>
          <w:rFonts w:ascii="Times New Roman" w:eastAsia="Times New Roman" w:hAnsi="Times New Roman" w:cs="Times New Roman"/>
          <w:b/>
          <w:i/>
        </w:rPr>
      </w:pPr>
      <w:r>
        <w:rPr>
          <w:rFonts w:ascii="Times New Roman" w:eastAsia="Times New Roman" w:hAnsi="Times New Roman" w:cs="Times New Roman"/>
          <w:b/>
          <w:i/>
        </w:rPr>
        <w:t>Standardized Test</w:t>
      </w:r>
    </w:p>
    <w:p w14:paraId="12EF5E97" w14:textId="77777777" w:rsidR="00C70AA1" w:rsidRDefault="00532955">
      <w:pPr>
        <w:shd w:val="clear" w:color="auto" w:fill="FFFFFF"/>
        <w:spacing w:after="60"/>
        <w:rPr>
          <w:rFonts w:ascii="Times New Roman" w:eastAsia="Times New Roman" w:hAnsi="Times New Roman" w:cs="Times New Roman"/>
        </w:rPr>
      </w:pPr>
      <w:r>
        <w:rPr>
          <w:rFonts w:ascii="Times New Roman" w:eastAsia="Times New Roman" w:hAnsi="Times New Roman" w:cs="Times New Roman"/>
        </w:rPr>
        <w:t>Standardized tests are quizzes that require everyone taking them to answer the same set of questions, provide the same kind of answers, and be graded by the same metrics. Educators then gauge the results according to national or state standards to see how well a school is doing by analyzing their students’ performance.</w:t>
      </w:r>
    </w:p>
    <w:p w14:paraId="040C78D6" w14:textId="77777777" w:rsidR="00C70AA1" w:rsidRDefault="00C70AA1">
      <w:pPr>
        <w:rPr>
          <w:rFonts w:ascii="Times New Roman" w:eastAsia="Times New Roman" w:hAnsi="Times New Roman" w:cs="Times New Roman"/>
          <w:b/>
          <w:i/>
        </w:rPr>
      </w:pPr>
    </w:p>
    <w:p w14:paraId="6D846323" w14:textId="77777777" w:rsidR="00C70AA1" w:rsidRDefault="00532955">
      <w:pPr>
        <w:rPr>
          <w:rFonts w:ascii="Times New Roman" w:eastAsia="Times New Roman" w:hAnsi="Times New Roman" w:cs="Times New Roman"/>
          <w:b/>
          <w:i/>
        </w:rPr>
      </w:pPr>
      <w:r>
        <w:rPr>
          <w:rFonts w:ascii="Times New Roman" w:eastAsia="Times New Roman" w:hAnsi="Times New Roman" w:cs="Times New Roman"/>
          <w:b/>
          <w:i/>
        </w:rPr>
        <w:t>Summative Assessment</w:t>
      </w:r>
    </w:p>
    <w:p w14:paraId="0ADC14CD" w14:textId="77777777" w:rsidR="00C70AA1" w:rsidRDefault="00532955">
      <w:pPr>
        <w:rPr>
          <w:rFonts w:ascii="Times New Roman" w:eastAsia="Times New Roman" w:hAnsi="Times New Roman" w:cs="Times New Roman"/>
        </w:rPr>
      </w:pPr>
      <w:r>
        <w:rPr>
          <w:rFonts w:ascii="Times New Roman" w:eastAsia="Times New Roman" w:hAnsi="Times New Roman" w:cs="Times New Roman"/>
          <w:highlight w:val="white"/>
        </w:rPr>
        <w:t>Any method of evaluation performed at the end of a unit that allows a teacher to measure a student's understanding, typically against standardized criteria. The purpose of summative assessment is to gauge students' comprehension of the material presented at the end of a particular unit of work, and is often measured with a grade or percentage, depending on the subject.</w:t>
      </w:r>
    </w:p>
    <w:p w14:paraId="3816C348" w14:textId="77777777" w:rsidR="00C70AA1" w:rsidRDefault="00C70AA1">
      <w:pPr>
        <w:rPr>
          <w:rFonts w:ascii="Times New Roman" w:eastAsia="Times New Roman" w:hAnsi="Times New Roman" w:cs="Times New Roman"/>
          <w:b/>
          <w:i/>
        </w:rPr>
      </w:pPr>
    </w:p>
    <w:p w14:paraId="5C4E6D95" w14:textId="77777777" w:rsidR="00C70AA1" w:rsidRDefault="00532955">
      <w:pPr>
        <w:rPr>
          <w:rFonts w:ascii="Times New Roman" w:eastAsia="Times New Roman" w:hAnsi="Times New Roman" w:cs="Times New Roman"/>
          <w:b/>
          <w:i/>
        </w:rPr>
      </w:pPr>
      <w:r>
        <w:rPr>
          <w:rFonts w:ascii="Times New Roman" w:eastAsia="Times New Roman" w:hAnsi="Times New Roman" w:cs="Times New Roman"/>
          <w:b/>
          <w:i/>
        </w:rPr>
        <w:t>Neuropsychological Assessment</w:t>
      </w:r>
    </w:p>
    <w:p w14:paraId="6353B8D5" w14:textId="4A735210" w:rsidR="00C70AA1" w:rsidRPr="008C7819" w:rsidRDefault="00532955">
      <w:pPr>
        <w:rPr>
          <w:rFonts w:ascii="Times New Roman" w:eastAsia="Times New Roman" w:hAnsi="Times New Roman" w:cs="Times New Roman"/>
        </w:rPr>
      </w:pPr>
      <w:r>
        <w:rPr>
          <w:rFonts w:ascii="Times New Roman" w:eastAsia="Times New Roman" w:hAnsi="Times New Roman" w:cs="Times New Roman"/>
          <w:highlight w:val="white"/>
        </w:rPr>
        <w:t>A neuropsychological evaluation is a test to measure how well a person's brain is working. The abilities tested include reading, language usage, attention, learning, processing speed, reasoning, remembering, problem-solving, mood and personality and more.</w:t>
      </w:r>
    </w:p>
    <w:p w14:paraId="1DE6B533" w14:textId="77777777" w:rsidR="00C70AA1" w:rsidRDefault="00C70AA1">
      <w:pPr>
        <w:rPr>
          <w:rFonts w:ascii="Times New Roman" w:eastAsia="Times New Roman" w:hAnsi="Times New Roman" w:cs="Times New Roman"/>
          <w:b/>
          <w:sz w:val="29"/>
          <w:szCs w:val="29"/>
          <w:u w:val="single"/>
        </w:rPr>
      </w:pPr>
    </w:p>
    <w:p w14:paraId="36C215A2" w14:textId="77777777" w:rsidR="00C70AA1" w:rsidRDefault="00532955">
      <w:pPr>
        <w:jc w:val="center"/>
        <w:rPr>
          <w:rFonts w:ascii="Times New Roman" w:eastAsia="Times New Roman" w:hAnsi="Times New Roman" w:cs="Times New Roman"/>
          <w:b/>
          <w:sz w:val="29"/>
          <w:szCs w:val="29"/>
          <w:u w:val="single"/>
        </w:rPr>
      </w:pPr>
      <w:r>
        <w:rPr>
          <w:rFonts w:ascii="Times New Roman" w:eastAsia="Times New Roman" w:hAnsi="Times New Roman" w:cs="Times New Roman"/>
          <w:b/>
          <w:sz w:val="29"/>
          <w:szCs w:val="29"/>
          <w:u w:val="single"/>
        </w:rPr>
        <w:t>Federal/ Local District Legal Terminology</w:t>
      </w:r>
    </w:p>
    <w:p w14:paraId="4EC4B2DB" w14:textId="77777777" w:rsidR="00C70AA1" w:rsidRDefault="00C70AA1">
      <w:pPr>
        <w:rPr>
          <w:rFonts w:ascii="Times New Roman" w:eastAsia="Times New Roman" w:hAnsi="Times New Roman" w:cs="Times New Roman"/>
          <w:b/>
          <w:sz w:val="29"/>
          <w:szCs w:val="29"/>
          <w:u w:val="single"/>
        </w:rPr>
      </w:pPr>
    </w:p>
    <w:p w14:paraId="6B0E4E94" w14:textId="77777777" w:rsidR="00C70AA1" w:rsidRDefault="00532955">
      <w:pPr>
        <w:jc w:val="center"/>
        <w:rPr>
          <w:rFonts w:ascii="Times New Roman" w:eastAsia="Times New Roman" w:hAnsi="Times New Roman" w:cs="Times New Roman"/>
          <w:b/>
          <w:i/>
          <w:sz w:val="29"/>
          <w:szCs w:val="29"/>
        </w:rPr>
      </w:pPr>
      <w:r>
        <w:rPr>
          <w:rFonts w:ascii="Times New Roman" w:eastAsia="Times New Roman" w:hAnsi="Times New Roman" w:cs="Times New Roman"/>
          <w:b/>
          <w:i/>
          <w:sz w:val="29"/>
          <w:szCs w:val="29"/>
        </w:rPr>
        <w:t>Federal/District Terminology</w:t>
      </w:r>
    </w:p>
    <w:p w14:paraId="1EE9677F" w14:textId="77777777" w:rsidR="00C70AA1" w:rsidRDefault="00C70AA1">
      <w:pPr>
        <w:rPr>
          <w:rFonts w:ascii="Times New Roman" w:eastAsia="Times New Roman" w:hAnsi="Times New Roman" w:cs="Times New Roman"/>
          <w:b/>
          <w:i/>
        </w:rPr>
      </w:pPr>
    </w:p>
    <w:p w14:paraId="7B3443FB" w14:textId="77777777" w:rsidR="00C70AA1" w:rsidRDefault="00532955">
      <w:pPr>
        <w:rPr>
          <w:rFonts w:ascii="Times New Roman" w:eastAsia="Times New Roman" w:hAnsi="Times New Roman" w:cs="Times New Roman"/>
        </w:rPr>
      </w:pPr>
      <w:r>
        <w:rPr>
          <w:rFonts w:ascii="Times New Roman" w:eastAsia="Times New Roman" w:hAnsi="Times New Roman" w:cs="Times New Roman"/>
          <w:b/>
          <w:i/>
        </w:rPr>
        <w:t>The Americans with Disabilities Act (ADA)</w:t>
      </w:r>
    </w:p>
    <w:p w14:paraId="1F20F403" w14:textId="77777777" w:rsidR="00C70AA1" w:rsidRDefault="00532955">
      <w:pPr>
        <w:rPr>
          <w:rFonts w:ascii="Times New Roman" w:eastAsia="Times New Roman" w:hAnsi="Times New Roman" w:cs="Times New Roman"/>
        </w:rPr>
      </w:pPr>
      <w:r>
        <w:rPr>
          <w:rFonts w:ascii="Times New Roman" w:eastAsia="Times New Roman" w:hAnsi="Times New Roman" w:cs="Times New Roman"/>
        </w:rPr>
        <w:t xml:space="preserve">Legislation enacted in 1990 to prohibit discrimination based on disability. </w:t>
      </w:r>
    </w:p>
    <w:p w14:paraId="4E3DEC6F" w14:textId="77777777" w:rsidR="00C70AA1" w:rsidRDefault="00C70AA1">
      <w:pPr>
        <w:rPr>
          <w:rFonts w:ascii="Times New Roman" w:eastAsia="Times New Roman" w:hAnsi="Times New Roman" w:cs="Times New Roman"/>
        </w:rPr>
      </w:pPr>
    </w:p>
    <w:p w14:paraId="38A433E5" w14:textId="77777777" w:rsidR="00C70AA1" w:rsidRDefault="00532955">
      <w:pPr>
        <w:rPr>
          <w:rFonts w:ascii="Times New Roman" w:eastAsia="Times New Roman" w:hAnsi="Times New Roman" w:cs="Times New Roman"/>
          <w:b/>
          <w:i/>
        </w:rPr>
      </w:pPr>
      <w:r>
        <w:rPr>
          <w:rFonts w:ascii="Times New Roman" w:eastAsia="Times New Roman" w:hAnsi="Times New Roman" w:cs="Times New Roman"/>
          <w:b/>
          <w:i/>
        </w:rPr>
        <w:t>Federal Entitlement Grant Programs (</w:t>
      </w:r>
      <w:hyperlink r:id="rId47">
        <w:r w:rsidR="00C70AA1" w:rsidRPr="00E9208B">
          <w:rPr>
            <w:rFonts w:ascii="Times New Roman" w:eastAsia="Times New Roman" w:hAnsi="Times New Roman" w:cs="Times New Roman"/>
            <w:b/>
            <w:i/>
            <w:color w:val="0070C0"/>
            <w:u w:val="single"/>
          </w:rPr>
          <w:t>https://www.seattleschools.org/departments/grants/private-school-federal-programs/</w:t>
        </w:r>
      </w:hyperlink>
      <w:r>
        <w:rPr>
          <w:rFonts w:ascii="Times New Roman" w:eastAsia="Times New Roman" w:hAnsi="Times New Roman" w:cs="Times New Roman"/>
          <w:b/>
          <w:i/>
        </w:rPr>
        <w:t>)</w:t>
      </w:r>
    </w:p>
    <w:p w14:paraId="0E679C4E" w14:textId="77777777" w:rsidR="00C70AA1" w:rsidRDefault="00532955">
      <w:pPr>
        <w:numPr>
          <w:ilvl w:val="0"/>
          <w:numId w:val="21"/>
        </w:numPr>
        <w:rPr>
          <w:rFonts w:ascii="Cambria" w:eastAsia="Cambria" w:hAnsi="Cambria" w:cs="Cambria"/>
          <w:b/>
        </w:rPr>
      </w:pPr>
      <w:r>
        <w:rPr>
          <w:rFonts w:ascii="Times New Roman" w:eastAsia="Times New Roman" w:hAnsi="Times New Roman" w:cs="Times New Roman"/>
          <w:b/>
        </w:rPr>
        <w:t>Title I</w:t>
      </w:r>
      <w:r>
        <w:rPr>
          <w:rFonts w:ascii="Times New Roman" w:eastAsia="Times New Roman" w:hAnsi="Times New Roman" w:cs="Times New Roman"/>
        </w:rPr>
        <w:t>:  Provides services that support academic growth for eligible students who are failing or are most at risk of failing.</w:t>
      </w:r>
    </w:p>
    <w:p w14:paraId="37E41415" w14:textId="77777777" w:rsidR="00C70AA1" w:rsidRDefault="00532955">
      <w:pPr>
        <w:numPr>
          <w:ilvl w:val="0"/>
          <w:numId w:val="21"/>
        </w:numPr>
        <w:rPr>
          <w:rFonts w:ascii="Cambria" w:eastAsia="Cambria" w:hAnsi="Cambria" w:cs="Cambria"/>
          <w:b/>
        </w:rPr>
      </w:pPr>
      <w:r>
        <w:rPr>
          <w:rFonts w:ascii="Times New Roman" w:eastAsia="Times New Roman" w:hAnsi="Times New Roman" w:cs="Times New Roman"/>
          <w:b/>
        </w:rPr>
        <w:t xml:space="preserve">Title </w:t>
      </w:r>
      <w:proofErr w:type="spellStart"/>
      <w:r>
        <w:rPr>
          <w:rFonts w:ascii="Times New Roman" w:eastAsia="Times New Roman" w:hAnsi="Times New Roman" w:cs="Times New Roman"/>
          <w:b/>
        </w:rPr>
        <w:t>IIa</w:t>
      </w:r>
      <w:proofErr w:type="spellEnd"/>
      <w:r>
        <w:rPr>
          <w:rFonts w:ascii="Times New Roman" w:eastAsia="Times New Roman" w:hAnsi="Times New Roman" w:cs="Times New Roman"/>
        </w:rPr>
        <w:t>:  Provides services to strengthen the quality and effectiveness of teachers, principals, and other school leaders to increase student achievement.</w:t>
      </w:r>
    </w:p>
    <w:p w14:paraId="43E348DD" w14:textId="77777777" w:rsidR="00C70AA1" w:rsidRDefault="00532955">
      <w:pPr>
        <w:numPr>
          <w:ilvl w:val="0"/>
          <w:numId w:val="21"/>
        </w:numPr>
        <w:rPr>
          <w:rFonts w:ascii="Times New Roman" w:eastAsia="Times New Roman" w:hAnsi="Times New Roman" w:cs="Times New Roman"/>
          <w:b/>
        </w:rPr>
      </w:pPr>
      <w:r>
        <w:rPr>
          <w:rFonts w:ascii="Times New Roman" w:eastAsia="Times New Roman" w:hAnsi="Times New Roman" w:cs="Times New Roman"/>
          <w:b/>
        </w:rPr>
        <w:t>Title III:</w:t>
      </w:r>
      <w:r>
        <w:rPr>
          <w:rFonts w:ascii="Times New Roman" w:eastAsia="Times New Roman" w:hAnsi="Times New Roman" w:cs="Times New Roman"/>
        </w:rPr>
        <w:t xml:space="preserve"> Ensure that English Language Learners (ELs), including immigrant children and youth, attain English proficiency and develop high levels of academic achievement in English to meet state academic learning standards.</w:t>
      </w:r>
    </w:p>
    <w:p w14:paraId="016F1AF5" w14:textId="77777777" w:rsidR="00C70AA1" w:rsidRDefault="00532955">
      <w:pPr>
        <w:numPr>
          <w:ilvl w:val="0"/>
          <w:numId w:val="21"/>
        </w:numPr>
        <w:rPr>
          <w:rFonts w:ascii="Cambria" w:eastAsia="Cambria" w:hAnsi="Cambria" w:cs="Cambria"/>
          <w:b/>
        </w:rPr>
      </w:pPr>
      <w:r>
        <w:rPr>
          <w:rFonts w:ascii="Times New Roman" w:eastAsia="Times New Roman" w:hAnsi="Times New Roman" w:cs="Times New Roman"/>
          <w:b/>
        </w:rPr>
        <w:t>Title IV:</w:t>
      </w:r>
      <w:r>
        <w:rPr>
          <w:rFonts w:ascii="Times New Roman" w:eastAsia="Times New Roman" w:hAnsi="Times New Roman" w:cs="Times New Roman"/>
        </w:rPr>
        <w:t xml:space="preserve"> Activities to provide all students with access to a well-rounded education, improve school conditions for student learning, improve the use of technology </w:t>
      </w:r>
      <w:proofErr w:type="gramStart"/>
      <w:r>
        <w:rPr>
          <w:rFonts w:ascii="Times New Roman" w:eastAsia="Times New Roman" w:hAnsi="Times New Roman" w:cs="Times New Roman"/>
        </w:rPr>
        <w:t>in order to</w:t>
      </w:r>
      <w:proofErr w:type="gramEnd"/>
      <w:r>
        <w:rPr>
          <w:rFonts w:ascii="Times New Roman" w:eastAsia="Times New Roman" w:hAnsi="Times New Roman" w:cs="Times New Roman"/>
        </w:rPr>
        <w:t xml:space="preserve"> improve the academic achievement and digital literacy of all students.</w:t>
      </w:r>
    </w:p>
    <w:p w14:paraId="1E69E639" w14:textId="77777777" w:rsidR="00C70AA1" w:rsidRDefault="00C70AA1">
      <w:pPr>
        <w:rPr>
          <w:rFonts w:ascii="Times New Roman" w:eastAsia="Times New Roman" w:hAnsi="Times New Roman" w:cs="Times New Roman"/>
          <w:b/>
          <w:i/>
        </w:rPr>
      </w:pPr>
    </w:p>
    <w:p w14:paraId="144D47FE" w14:textId="77777777" w:rsidR="00E9208B" w:rsidRDefault="00E9208B">
      <w:pPr>
        <w:rPr>
          <w:rFonts w:ascii="Times New Roman" w:eastAsia="Times New Roman" w:hAnsi="Times New Roman" w:cs="Times New Roman"/>
          <w:b/>
          <w:i/>
        </w:rPr>
      </w:pPr>
    </w:p>
    <w:p w14:paraId="7D144860" w14:textId="77777777" w:rsidR="00E9208B" w:rsidRDefault="00E9208B">
      <w:pPr>
        <w:rPr>
          <w:rFonts w:ascii="Times New Roman" w:eastAsia="Times New Roman" w:hAnsi="Times New Roman" w:cs="Times New Roman"/>
          <w:b/>
          <w:i/>
        </w:rPr>
      </w:pPr>
    </w:p>
    <w:p w14:paraId="69A41D34" w14:textId="77777777" w:rsidR="00E9208B" w:rsidRDefault="00E9208B">
      <w:pPr>
        <w:rPr>
          <w:rFonts w:ascii="Times New Roman" w:eastAsia="Times New Roman" w:hAnsi="Times New Roman" w:cs="Times New Roman"/>
          <w:b/>
          <w:i/>
        </w:rPr>
      </w:pPr>
    </w:p>
    <w:p w14:paraId="5FB1DB8B" w14:textId="0E298370" w:rsidR="00C70AA1" w:rsidRDefault="00532955">
      <w:pPr>
        <w:rPr>
          <w:rFonts w:ascii="Times New Roman" w:eastAsia="Times New Roman" w:hAnsi="Times New Roman" w:cs="Times New Roman"/>
          <w:b/>
          <w:i/>
        </w:rPr>
      </w:pPr>
      <w:r>
        <w:rPr>
          <w:rFonts w:ascii="Times New Roman" w:eastAsia="Times New Roman" w:hAnsi="Times New Roman" w:cs="Times New Roman"/>
          <w:b/>
          <w:i/>
        </w:rPr>
        <w:lastRenderedPageBreak/>
        <w:t>Free Appropriate Public Education (FAPE)</w:t>
      </w:r>
    </w:p>
    <w:p w14:paraId="4E59988C" w14:textId="7534DC9A" w:rsidR="00C70AA1" w:rsidRDefault="00C70AA1" w:rsidP="692FFA8F">
      <w:pPr>
        <w:rPr>
          <w:rFonts w:ascii="Times New Roman" w:eastAsia="Times New Roman" w:hAnsi="Times New Roman" w:cs="Times New Roman"/>
        </w:rPr>
      </w:pPr>
      <w:bookmarkStart w:id="5" w:name="_gjdgxs"/>
      <w:bookmarkEnd w:id="5"/>
      <w:r w:rsidRPr="692FFA8F">
        <w:rPr>
          <w:rFonts w:ascii="Times New Roman" w:eastAsia="Times New Roman" w:hAnsi="Times New Roman" w:cs="Times New Roman"/>
        </w:rPr>
        <w:t xml:space="preserve">Entitles a </w:t>
      </w:r>
      <w:proofErr w:type="gramStart"/>
      <w:r w:rsidRPr="692FFA8F">
        <w:rPr>
          <w:rFonts w:ascii="Times New Roman" w:eastAsia="Times New Roman" w:hAnsi="Times New Roman" w:cs="Times New Roman"/>
        </w:rPr>
        <w:t>public school</w:t>
      </w:r>
      <w:proofErr w:type="gramEnd"/>
      <w:r w:rsidRPr="692FFA8F">
        <w:rPr>
          <w:rFonts w:ascii="Times New Roman" w:eastAsia="Times New Roman" w:hAnsi="Times New Roman" w:cs="Times New Roman"/>
        </w:rPr>
        <w:t xml:space="preserve"> child with a disability to an educational program and related services to meet his or her unique educational needs at no cost to the parents; based on the child’s individualized education program. </w:t>
      </w:r>
    </w:p>
    <w:p w14:paraId="77CBEC99" w14:textId="77777777" w:rsidR="008C7819" w:rsidRDefault="008C7819">
      <w:pPr>
        <w:rPr>
          <w:rFonts w:ascii="Times New Roman" w:eastAsia="Times New Roman" w:hAnsi="Times New Roman" w:cs="Times New Roman"/>
          <w:b/>
          <w:i/>
        </w:rPr>
      </w:pPr>
    </w:p>
    <w:p w14:paraId="61B62CEB" w14:textId="77777777" w:rsidR="00C056D1" w:rsidRDefault="00C056D1">
      <w:pPr>
        <w:rPr>
          <w:rFonts w:ascii="Times New Roman" w:eastAsia="Times New Roman" w:hAnsi="Times New Roman" w:cs="Times New Roman"/>
          <w:b/>
          <w:i/>
        </w:rPr>
      </w:pPr>
    </w:p>
    <w:p w14:paraId="5E3E183C" w14:textId="4731EF4D" w:rsidR="00C70AA1" w:rsidRDefault="00532955">
      <w:pPr>
        <w:rPr>
          <w:rFonts w:ascii="Times New Roman" w:eastAsia="Times New Roman" w:hAnsi="Times New Roman" w:cs="Times New Roman"/>
          <w:b/>
          <w:i/>
        </w:rPr>
      </w:pPr>
      <w:r>
        <w:rPr>
          <w:rFonts w:ascii="Times New Roman" w:eastAsia="Times New Roman" w:hAnsi="Times New Roman" w:cs="Times New Roman"/>
          <w:b/>
          <w:i/>
        </w:rPr>
        <w:t xml:space="preserve">Individuals with Disabilities Education Act (IDEA) </w:t>
      </w:r>
    </w:p>
    <w:p w14:paraId="0F34ACC9" w14:textId="77777777" w:rsidR="00C70AA1" w:rsidRDefault="00532955">
      <w:pPr>
        <w:rPr>
          <w:rFonts w:ascii="Times New Roman" w:eastAsia="Times New Roman" w:hAnsi="Times New Roman" w:cs="Times New Roman"/>
          <w:b/>
          <w:i/>
        </w:rPr>
      </w:pPr>
      <w:r>
        <w:rPr>
          <w:rFonts w:ascii="Times New Roman" w:eastAsia="Times New Roman" w:hAnsi="Times New Roman" w:cs="Times New Roman"/>
        </w:rPr>
        <w:t>Federal law that provides for special education and related services to eligible children with disabilities.</w:t>
      </w:r>
    </w:p>
    <w:p w14:paraId="72D55F93" w14:textId="77777777" w:rsidR="00C70AA1" w:rsidRDefault="00C70AA1">
      <w:pPr>
        <w:rPr>
          <w:rFonts w:ascii="Times New Roman" w:eastAsia="Times New Roman" w:hAnsi="Times New Roman" w:cs="Times New Roman"/>
          <w:b/>
          <w:i/>
        </w:rPr>
      </w:pPr>
    </w:p>
    <w:p w14:paraId="7EC09252" w14:textId="77777777" w:rsidR="00C70AA1" w:rsidRDefault="00532955">
      <w:pPr>
        <w:rPr>
          <w:rFonts w:ascii="Times New Roman" w:eastAsia="Times New Roman" w:hAnsi="Times New Roman" w:cs="Times New Roman"/>
          <w:b/>
          <w:i/>
        </w:rPr>
      </w:pPr>
      <w:r>
        <w:rPr>
          <w:rFonts w:ascii="Times New Roman" w:eastAsia="Times New Roman" w:hAnsi="Times New Roman" w:cs="Times New Roman"/>
          <w:b/>
          <w:i/>
        </w:rPr>
        <w:t>Individualized Education Plan (IEP)</w:t>
      </w:r>
    </w:p>
    <w:p w14:paraId="3CBA40CF" w14:textId="77777777" w:rsidR="00C70AA1" w:rsidRDefault="00532955">
      <w:pPr>
        <w:rPr>
          <w:rFonts w:ascii="Times New Roman" w:eastAsia="Times New Roman" w:hAnsi="Times New Roman" w:cs="Times New Roman"/>
        </w:rPr>
      </w:pPr>
      <w:r>
        <w:rPr>
          <w:rFonts w:ascii="Times New Roman" w:eastAsia="Times New Roman" w:hAnsi="Times New Roman" w:cs="Times New Roman"/>
        </w:rPr>
        <w:t>Written mandated plan to meet the unique educational needs of a child with a disability who requires special education services to benefit from the general education program; applies ONLY to children fully enrolled in public schools.  Catholic schools NEVER author an IEP.</w:t>
      </w:r>
    </w:p>
    <w:p w14:paraId="50552A21" w14:textId="77777777" w:rsidR="00C70AA1" w:rsidRDefault="00C70AA1">
      <w:pPr>
        <w:rPr>
          <w:rFonts w:ascii="Times New Roman" w:eastAsia="Times New Roman" w:hAnsi="Times New Roman" w:cs="Times New Roman"/>
        </w:rPr>
      </w:pPr>
    </w:p>
    <w:p w14:paraId="6E3E0129" w14:textId="77777777" w:rsidR="00C70AA1" w:rsidRDefault="00532955">
      <w:pPr>
        <w:rPr>
          <w:rFonts w:ascii="Times New Roman" w:eastAsia="Times New Roman" w:hAnsi="Times New Roman" w:cs="Times New Roman"/>
          <w:b/>
          <w:i/>
        </w:rPr>
      </w:pPr>
      <w:r>
        <w:rPr>
          <w:rFonts w:ascii="Times New Roman" w:eastAsia="Times New Roman" w:hAnsi="Times New Roman" w:cs="Times New Roman"/>
          <w:b/>
          <w:i/>
        </w:rPr>
        <w:t xml:space="preserve">Informed Consent </w:t>
      </w:r>
    </w:p>
    <w:p w14:paraId="5BBF858B" w14:textId="77777777" w:rsidR="00C70AA1" w:rsidRDefault="00532955">
      <w:pPr>
        <w:rPr>
          <w:rFonts w:ascii="Times New Roman" w:eastAsia="Times New Roman" w:hAnsi="Times New Roman" w:cs="Times New Roman"/>
        </w:rPr>
      </w:pPr>
      <w:r>
        <w:rPr>
          <w:rFonts w:ascii="Times New Roman" w:eastAsia="Times New Roman" w:hAnsi="Times New Roman" w:cs="Times New Roman"/>
        </w:rPr>
        <w:t xml:space="preserve">Agreement in writing from parents that they have been informed and understand implications of special education evaluation and program decision; permission is voluntary and may be withdrawn. </w:t>
      </w:r>
    </w:p>
    <w:p w14:paraId="5D7304E1" w14:textId="77777777" w:rsidR="00C70AA1" w:rsidRDefault="00C70AA1">
      <w:pPr>
        <w:rPr>
          <w:rFonts w:ascii="Times New Roman" w:eastAsia="Times New Roman" w:hAnsi="Times New Roman" w:cs="Times New Roman"/>
          <w:b/>
          <w:i/>
        </w:rPr>
      </w:pPr>
    </w:p>
    <w:p w14:paraId="208F0E59" w14:textId="77777777" w:rsidR="00C70AA1" w:rsidRDefault="00532955">
      <w:pPr>
        <w:rPr>
          <w:rFonts w:ascii="Times New Roman" w:eastAsia="Times New Roman" w:hAnsi="Times New Roman" w:cs="Times New Roman"/>
          <w:b/>
          <w:i/>
        </w:rPr>
      </w:pPr>
      <w:r>
        <w:rPr>
          <w:rFonts w:ascii="Times New Roman" w:eastAsia="Times New Roman" w:hAnsi="Times New Roman" w:cs="Times New Roman"/>
          <w:b/>
          <w:i/>
        </w:rPr>
        <w:t xml:space="preserve">Proportionate Share </w:t>
      </w:r>
    </w:p>
    <w:p w14:paraId="2B26214F" w14:textId="77777777" w:rsidR="00C70AA1" w:rsidRDefault="00532955">
      <w:pPr>
        <w:shd w:val="clear" w:color="auto" w:fill="FFFFFF"/>
        <w:spacing w:after="60"/>
        <w:rPr>
          <w:rFonts w:ascii="Times New Roman" w:eastAsia="Times New Roman" w:hAnsi="Times New Roman" w:cs="Times New Roman"/>
        </w:rPr>
      </w:pPr>
      <w:r>
        <w:rPr>
          <w:rFonts w:ascii="Times New Roman" w:eastAsia="Times New Roman" w:hAnsi="Times New Roman" w:cs="Times New Roman"/>
        </w:rPr>
        <w:t xml:space="preserve">Public school districts are required to spend a proportionate share of their federal special education funding to provide special education and related services to children with disabilities who are enrolled by their parents in private, including religious, elementary and secondary schools located within their district boundaries. [34 C.F.R. §§ 300.132 and 133] </w:t>
      </w:r>
    </w:p>
    <w:p w14:paraId="70D89748" w14:textId="77777777" w:rsidR="00C70AA1" w:rsidRDefault="00C70AA1">
      <w:pPr>
        <w:rPr>
          <w:rFonts w:ascii="Times New Roman" w:eastAsia="Times New Roman" w:hAnsi="Times New Roman" w:cs="Times New Roman"/>
          <w:b/>
          <w:i/>
        </w:rPr>
      </w:pPr>
    </w:p>
    <w:p w14:paraId="40309F37" w14:textId="77777777" w:rsidR="00C70AA1" w:rsidRDefault="00532955">
      <w:pPr>
        <w:rPr>
          <w:rFonts w:ascii="Times New Roman" w:eastAsia="Times New Roman" w:hAnsi="Times New Roman" w:cs="Times New Roman"/>
          <w:b/>
          <w:i/>
        </w:rPr>
      </w:pPr>
      <w:r>
        <w:rPr>
          <w:rFonts w:ascii="Times New Roman" w:eastAsia="Times New Roman" w:hAnsi="Times New Roman" w:cs="Times New Roman"/>
          <w:b/>
          <w:i/>
        </w:rPr>
        <w:t>Referral for Special Education</w:t>
      </w:r>
    </w:p>
    <w:p w14:paraId="2458D6C6" w14:textId="77777777" w:rsidR="00C70AA1" w:rsidRDefault="00532955">
      <w:pPr>
        <w:rPr>
          <w:rFonts w:ascii="Times New Roman" w:eastAsia="Times New Roman" w:hAnsi="Times New Roman" w:cs="Times New Roman"/>
        </w:rPr>
      </w:pPr>
      <w:r>
        <w:rPr>
          <w:rFonts w:ascii="Times New Roman" w:eastAsia="Times New Roman" w:hAnsi="Times New Roman" w:cs="Times New Roman"/>
        </w:rPr>
        <w:t>School-aged students (5–21 years old) not enrolled in public schools, who reside in the district or attend a school within district boundaries may be referred for evaluation through private school referral. This applies to students who attend a private school, a non-district school, or homeschool.</w:t>
      </w:r>
    </w:p>
    <w:p w14:paraId="7F3442F1" w14:textId="77777777" w:rsidR="00C70AA1" w:rsidRDefault="00C70AA1">
      <w:pPr>
        <w:rPr>
          <w:rFonts w:ascii="Times New Roman" w:eastAsia="Times New Roman" w:hAnsi="Times New Roman" w:cs="Times New Roman"/>
        </w:rPr>
      </w:pPr>
    </w:p>
    <w:p w14:paraId="12F90FAA" w14:textId="77777777" w:rsidR="00C70AA1" w:rsidRDefault="00532955">
      <w:pPr>
        <w:rPr>
          <w:rFonts w:ascii="Times New Roman" w:eastAsia="Times New Roman" w:hAnsi="Times New Roman" w:cs="Times New Roman"/>
          <w:b/>
          <w:i/>
        </w:rPr>
      </w:pPr>
      <w:r>
        <w:rPr>
          <w:rFonts w:ascii="Times New Roman" w:eastAsia="Times New Roman" w:hAnsi="Times New Roman" w:cs="Times New Roman"/>
          <w:b/>
          <w:i/>
        </w:rPr>
        <w:t>Response to Intervention (RTI)</w:t>
      </w:r>
    </w:p>
    <w:p w14:paraId="77DAA6D3" w14:textId="77777777" w:rsidR="00C70AA1" w:rsidRDefault="00532955">
      <w:pPr>
        <w:rPr>
          <w:rFonts w:ascii="Times New Roman" w:eastAsia="Times New Roman" w:hAnsi="Times New Roman" w:cs="Times New Roman"/>
        </w:rPr>
      </w:pPr>
      <w:r>
        <w:rPr>
          <w:rFonts w:ascii="Times New Roman" w:eastAsia="Times New Roman" w:hAnsi="Times New Roman" w:cs="Times New Roman"/>
          <w:highlight w:val="white"/>
        </w:rPr>
        <w:t>The response to intervention (RTI) process is a type of Multi-Tiered System of Support (MTSS) for providing services and interventions to struggling learners at increasing levels of intensity.</w:t>
      </w:r>
    </w:p>
    <w:p w14:paraId="1A3EE417" w14:textId="77777777" w:rsidR="00C70AA1" w:rsidRDefault="00C70AA1">
      <w:pPr>
        <w:rPr>
          <w:rFonts w:ascii="Times New Roman" w:eastAsia="Times New Roman" w:hAnsi="Times New Roman" w:cs="Times New Roman"/>
          <w:b/>
          <w:i/>
        </w:rPr>
      </w:pPr>
    </w:p>
    <w:p w14:paraId="79C10E82" w14:textId="77777777" w:rsidR="00C70AA1" w:rsidRDefault="00532955">
      <w:pPr>
        <w:rPr>
          <w:rFonts w:ascii="Times New Roman" w:eastAsia="Times New Roman" w:hAnsi="Times New Roman" w:cs="Times New Roman"/>
          <w:b/>
          <w:i/>
        </w:rPr>
      </w:pPr>
      <w:r>
        <w:rPr>
          <w:rFonts w:ascii="Times New Roman" w:eastAsia="Times New Roman" w:hAnsi="Times New Roman" w:cs="Times New Roman"/>
          <w:b/>
          <w:i/>
        </w:rPr>
        <w:t xml:space="preserve">Section 504 of the Rehabilitation Act </w:t>
      </w:r>
    </w:p>
    <w:p w14:paraId="7E568E5A" w14:textId="77777777" w:rsidR="00C70AA1" w:rsidRDefault="00532955">
      <w:pPr>
        <w:rPr>
          <w:rFonts w:ascii="Times New Roman" w:eastAsia="Times New Roman" w:hAnsi="Times New Roman" w:cs="Times New Roman"/>
        </w:rPr>
      </w:pPr>
      <w:r>
        <w:rPr>
          <w:rFonts w:ascii="Times New Roman" w:eastAsia="Times New Roman" w:hAnsi="Times New Roman" w:cs="Times New Roman"/>
        </w:rPr>
        <w:t xml:space="preserve">Federal civil rights law requires school programs and buildings to be accessible to children with disabilities; protects from discrimination. </w:t>
      </w:r>
    </w:p>
    <w:p w14:paraId="5E3ACF89" w14:textId="6DA76846" w:rsidR="692FFA8F" w:rsidRPr="00E9208B" w:rsidRDefault="00532955" w:rsidP="00E9208B">
      <w:pPr>
        <w:ind w:left="720"/>
        <w:rPr>
          <w:rStyle w:val="Hyperlink"/>
          <w:rFonts w:ascii="Times New Roman" w:eastAsia="Times New Roman" w:hAnsi="Times New Roman" w:cs="Times New Roman"/>
          <w:b/>
          <w:i/>
          <w:color w:val="0070C0"/>
        </w:rPr>
      </w:pPr>
      <w:r>
        <w:rPr>
          <w:rFonts w:ascii="Times New Roman" w:eastAsia="Times New Roman" w:hAnsi="Times New Roman" w:cs="Times New Roman"/>
          <w:b/>
          <w:i/>
        </w:rPr>
        <w:t xml:space="preserve">504 Plan - </w:t>
      </w:r>
      <w:r>
        <w:rPr>
          <w:rFonts w:ascii="Times New Roman" w:eastAsia="Times New Roman" w:hAnsi="Times New Roman" w:cs="Times New Roman"/>
        </w:rPr>
        <w:t xml:space="preserve">An accommodation plan designed for students with medical impairments who are not </w:t>
      </w:r>
      <w:r>
        <w:rPr>
          <w:rFonts w:ascii="Times New Roman" w:eastAsia="Times New Roman" w:hAnsi="Times New Roman" w:cs="Times New Roman"/>
        </w:rPr>
        <w:tab/>
        <w:t xml:space="preserve">eligible for an IEP. </w:t>
      </w:r>
      <w:r w:rsidR="00E9208B" w:rsidRPr="00E9208B">
        <w:rPr>
          <w:rFonts w:ascii="Times New Roman" w:eastAsia="Times New Roman" w:hAnsi="Times New Roman" w:cs="Times New Roman"/>
          <w:color w:val="0070C0"/>
          <w:u w:val="single"/>
        </w:rPr>
        <w:fldChar w:fldCharType="begin"/>
      </w:r>
      <w:r w:rsidR="00E9208B" w:rsidRPr="00E9208B">
        <w:rPr>
          <w:rFonts w:ascii="Times New Roman" w:eastAsia="Times New Roman" w:hAnsi="Times New Roman" w:cs="Times New Roman"/>
          <w:color w:val="0070C0"/>
          <w:u w:val="single"/>
        </w:rPr>
        <w:instrText>HYPERLINK "https://drive.google.com/file/d/1qOV4rYfW5ELwf11KUPgZpvfHEe_TwsRy/view?usp=sharing"</w:instrText>
      </w:r>
      <w:r w:rsidR="00E9208B" w:rsidRPr="00E9208B">
        <w:rPr>
          <w:rFonts w:ascii="Times New Roman" w:eastAsia="Times New Roman" w:hAnsi="Times New Roman" w:cs="Times New Roman"/>
          <w:color w:val="0070C0"/>
          <w:u w:val="single"/>
        </w:rPr>
      </w:r>
      <w:r w:rsidR="00E9208B" w:rsidRPr="00E9208B">
        <w:rPr>
          <w:rFonts w:ascii="Times New Roman" w:eastAsia="Times New Roman" w:hAnsi="Times New Roman" w:cs="Times New Roman"/>
          <w:color w:val="0070C0"/>
          <w:u w:val="single"/>
        </w:rPr>
        <w:fldChar w:fldCharType="separate"/>
      </w:r>
      <w:r w:rsidR="00C70AA1" w:rsidRPr="00E9208B">
        <w:rPr>
          <w:rStyle w:val="Hyperlink"/>
          <w:rFonts w:ascii="Times New Roman" w:eastAsia="Times New Roman" w:hAnsi="Times New Roman" w:cs="Times New Roman"/>
          <w:color w:val="0070C0"/>
        </w:rPr>
        <w:t>504 Accomm</w:t>
      </w:r>
      <w:r w:rsidR="00C70AA1" w:rsidRPr="00E9208B">
        <w:rPr>
          <w:rStyle w:val="Hyperlink"/>
          <w:rFonts w:ascii="Times New Roman" w:eastAsia="Times New Roman" w:hAnsi="Times New Roman" w:cs="Times New Roman"/>
          <w:color w:val="0070C0"/>
        </w:rPr>
        <w:t>o</w:t>
      </w:r>
      <w:r w:rsidR="00C70AA1" w:rsidRPr="00E9208B">
        <w:rPr>
          <w:rStyle w:val="Hyperlink"/>
          <w:rFonts w:ascii="Times New Roman" w:eastAsia="Times New Roman" w:hAnsi="Times New Roman" w:cs="Times New Roman"/>
          <w:color w:val="0070C0"/>
        </w:rPr>
        <w:t>dations Disab</w:t>
      </w:r>
      <w:r w:rsidR="00C70AA1" w:rsidRPr="00E9208B">
        <w:rPr>
          <w:rStyle w:val="Hyperlink"/>
          <w:rFonts w:ascii="Times New Roman" w:eastAsia="Times New Roman" w:hAnsi="Times New Roman" w:cs="Times New Roman"/>
          <w:color w:val="0070C0"/>
        </w:rPr>
        <w:t>i</w:t>
      </w:r>
      <w:r w:rsidR="00C70AA1" w:rsidRPr="00E9208B">
        <w:rPr>
          <w:rStyle w:val="Hyperlink"/>
          <w:rFonts w:ascii="Times New Roman" w:eastAsia="Times New Roman" w:hAnsi="Times New Roman" w:cs="Times New Roman"/>
          <w:color w:val="0070C0"/>
        </w:rPr>
        <w:t>lity Categories Chart</w:t>
      </w:r>
    </w:p>
    <w:p w14:paraId="45AC40E9" w14:textId="73C4F326" w:rsidR="692FFA8F" w:rsidRPr="00E9208B" w:rsidRDefault="692FFA8F" w:rsidP="692FFA8F">
      <w:pPr>
        <w:rPr>
          <w:rStyle w:val="Hyperlink"/>
          <w:rFonts w:ascii="Times New Roman" w:eastAsia="Times New Roman" w:hAnsi="Times New Roman" w:cs="Times New Roman"/>
          <w:b/>
          <w:bCs/>
          <w:i/>
          <w:iCs/>
          <w:color w:val="0070C0"/>
        </w:rPr>
      </w:pPr>
    </w:p>
    <w:p w14:paraId="4A7CDE16" w14:textId="5C610750" w:rsidR="00C70AA1" w:rsidRDefault="00E9208B">
      <w:pPr>
        <w:rPr>
          <w:rFonts w:ascii="Times New Roman" w:eastAsia="Times New Roman" w:hAnsi="Times New Roman" w:cs="Times New Roman"/>
          <w:b/>
          <w:i/>
          <w:strike/>
        </w:rPr>
      </w:pPr>
      <w:r w:rsidRPr="00E9208B">
        <w:rPr>
          <w:rFonts w:ascii="Times New Roman" w:eastAsia="Times New Roman" w:hAnsi="Times New Roman" w:cs="Times New Roman"/>
          <w:color w:val="0070C0"/>
          <w:u w:val="single"/>
        </w:rPr>
        <w:fldChar w:fldCharType="end"/>
      </w:r>
      <w:r w:rsidR="00532955">
        <w:rPr>
          <w:rFonts w:ascii="Times New Roman" w:eastAsia="Times New Roman" w:hAnsi="Times New Roman" w:cs="Times New Roman"/>
          <w:b/>
          <w:i/>
        </w:rPr>
        <w:t>Special Education</w:t>
      </w:r>
    </w:p>
    <w:p w14:paraId="3360D7D2" w14:textId="77777777" w:rsidR="00C70AA1" w:rsidRDefault="00532955">
      <w:pPr>
        <w:rPr>
          <w:rFonts w:ascii="Times New Roman" w:eastAsia="Times New Roman" w:hAnsi="Times New Roman" w:cs="Times New Roman"/>
        </w:rPr>
      </w:pPr>
      <w:r>
        <w:rPr>
          <w:rFonts w:ascii="Times New Roman" w:eastAsia="Times New Roman" w:hAnsi="Times New Roman" w:cs="Times New Roman"/>
        </w:rPr>
        <w:t xml:space="preserve">Common term for specially designed instruction to meet the unique needs of eligible children whose educational needs can’t be met through modification of the regular instructional program; provides for a range of options for services, such as </w:t>
      </w:r>
      <w:proofErr w:type="gramStart"/>
      <w:r>
        <w:rPr>
          <w:rFonts w:ascii="Times New Roman" w:eastAsia="Times New Roman" w:hAnsi="Times New Roman" w:cs="Times New Roman"/>
        </w:rPr>
        <w:t>pull out</w:t>
      </w:r>
      <w:proofErr w:type="gramEnd"/>
      <w:r>
        <w:rPr>
          <w:rFonts w:ascii="Times New Roman" w:eastAsia="Times New Roman" w:hAnsi="Times New Roman" w:cs="Times New Roman"/>
        </w:rPr>
        <w:t xml:space="preserve"> programs, special day classes. </w:t>
      </w:r>
    </w:p>
    <w:p w14:paraId="2544675C" w14:textId="77777777" w:rsidR="00C70AA1" w:rsidRDefault="00C70AA1">
      <w:pPr>
        <w:rPr>
          <w:rFonts w:ascii="Times New Roman" w:eastAsia="Times New Roman" w:hAnsi="Times New Roman" w:cs="Times New Roman"/>
          <w:b/>
          <w:i/>
        </w:rPr>
      </w:pPr>
    </w:p>
    <w:p w14:paraId="4C3E069E" w14:textId="77777777" w:rsidR="00C70AA1" w:rsidRDefault="00532955">
      <w:pPr>
        <w:jc w:val="center"/>
        <w:rPr>
          <w:rFonts w:ascii="Times New Roman" w:eastAsia="Times New Roman" w:hAnsi="Times New Roman" w:cs="Times New Roman"/>
          <w:b/>
          <w:i/>
          <w:sz w:val="29"/>
          <w:szCs w:val="29"/>
        </w:rPr>
      </w:pPr>
      <w:r>
        <w:rPr>
          <w:rFonts w:ascii="Times New Roman" w:eastAsia="Times New Roman" w:hAnsi="Times New Roman" w:cs="Times New Roman"/>
          <w:b/>
          <w:i/>
          <w:sz w:val="29"/>
          <w:szCs w:val="29"/>
        </w:rPr>
        <w:t>Local/Private/Catholic School Terminology</w:t>
      </w:r>
    </w:p>
    <w:p w14:paraId="0290BF35" w14:textId="77777777" w:rsidR="00C70AA1" w:rsidRDefault="00C70AA1">
      <w:pPr>
        <w:rPr>
          <w:rFonts w:ascii="Times New Roman" w:eastAsia="Times New Roman" w:hAnsi="Times New Roman" w:cs="Times New Roman"/>
          <w:highlight w:val="yellow"/>
        </w:rPr>
      </w:pPr>
    </w:p>
    <w:p w14:paraId="060405A3" w14:textId="77777777" w:rsidR="00C70AA1" w:rsidRDefault="00532955">
      <w:pPr>
        <w:rPr>
          <w:rFonts w:ascii="Times New Roman" w:eastAsia="Times New Roman" w:hAnsi="Times New Roman" w:cs="Times New Roman"/>
          <w:b/>
          <w:i/>
        </w:rPr>
      </w:pPr>
      <w:r>
        <w:rPr>
          <w:rFonts w:ascii="Times New Roman" w:eastAsia="Times New Roman" w:hAnsi="Times New Roman" w:cs="Times New Roman"/>
          <w:b/>
          <w:i/>
        </w:rPr>
        <w:t>Student Support Plan</w:t>
      </w:r>
    </w:p>
    <w:p w14:paraId="6358E63A" w14:textId="19E35FFE" w:rsidR="00C70AA1" w:rsidRDefault="00532955">
      <w:pPr>
        <w:rPr>
          <w:rFonts w:ascii="Times New Roman" w:eastAsia="Times New Roman" w:hAnsi="Times New Roman" w:cs="Times New Roman"/>
        </w:rPr>
      </w:pPr>
      <w:r>
        <w:rPr>
          <w:rFonts w:ascii="Times New Roman" w:eastAsia="Times New Roman" w:hAnsi="Times New Roman" w:cs="Times New Roman"/>
        </w:rPr>
        <w:lastRenderedPageBreak/>
        <w:t xml:space="preserve">A specialized plan written for students who are parentally placed in private schools that shows goals and objectives for services that those students can access from the public schools (often speech/ language. Occupational therapy, physical therapy.) </w:t>
      </w:r>
      <w:hyperlink r:id="rId48">
        <w:r w:rsidR="00C70AA1" w:rsidRPr="00E9208B">
          <w:rPr>
            <w:rFonts w:ascii="Times New Roman" w:eastAsia="Times New Roman" w:hAnsi="Times New Roman" w:cs="Times New Roman"/>
            <w:color w:val="0070C0"/>
            <w:u w:val="single"/>
          </w:rPr>
          <w:t>Section 504 and Ca</w:t>
        </w:r>
        <w:r w:rsidR="00C70AA1" w:rsidRPr="00E9208B">
          <w:rPr>
            <w:rFonts w:ascii="Times New Roman" w:eastAsia="Times New Roman" w:hAnsi="Times New Roman" w:cs="Times New Roman"/>
            <w:color w:val="0070C0"/>
            <w:u w:val="single"/>
          </w:rPr>
          <w:t>t</w:t>
        </w:r>
        <w:r w:rsidR="00C70AA1" w:rsidRPr="00E9208B">
          <w:rPr>
            <w:rFonts w:ascii="Times New Roman" w:eastAsia="Times New Roman" w:hAnsi="Times New Roman" w:cs="Times New Roman"/>
            <w:color w:val="0070C0"/>
            <w:u w:val="single"/>
          </w:rPr>
          <w:t>holic Schools - Legal Guidance</w:t>
        </w:r>
      </w:hyperlink>
    </w:p>
    <w:p w14:paraId="64852FC0" w14:textId="77777777" w:rsidR="00C70AA1" w:rsidRDefault="00C70AA1">
      <w:pPr>
        <w:rPr>
          <w:rFonts w:ascii="Times New Roman" w:eastAsia="Times New Roman" w:hAnsi="Times New Roman" w:cs="Times New Roman"/>
        </w:rPr>
      </w:pPr>
    </w:p>
    <w:p w14:paraId="6485D0DC" w14:textId="77777777" w:rsidR="00C70AA1" w:rsidRDefault="00532955">
      <w:pPr>
        <w:rPr>
          <w:rFonts w:ascii="Times New Roman" w:eastAsia="Times New Roman" w:hAnsi="Times New Roman" w:cs="Times New Roman"/>
          <w:b/>
          <w:i/>
        </w:rPr>
      </w:pPr>
      <w:r>
        <w:rPr>
          <w:rFonts w:ascii="Times New Roman" w:eastAsia="Times New Roman" w:hAnsi="Times New Roman" w:cs="Times New Roman"/>
          <w:b/>
          <w:i/>
        </w:rPr>
        <w:t>Student Support Plan (Accommodation Plan)</w:t>
      </w:r>
    </w:p>
    <w:p w14:paraId="306F5C43" w14:textId="65409CE5" w:rsidR="00C70AA1" w:rsidRDefault="00532955">
      <w:pPr>
        <w:rPr>
          <w:rFonts w:ascii="Times New Roman" w:eastAsia="Times New Roman" w:hAnsi="Times New Roman" w:cs="Times New Roman"/>
          <w:b/>
          <w:sz w:val="29"/>
          <w:szCs w:val="29"/>
          <w:u w:val="single"/>
        </w:rPr>
      </w:pPr>
      <w:r>
        <w:rPr>
          <w:rFonts w:ascii="Times New Roman" w:eastAsia="Times New Roman" w:hAnsi="Times New Roman" w:cs="Times New Roman"/>
        </w:rPr>
        <w:t xml:space="preserve">A plan to specify accommodations recommended in a written evaluation for a student by a licensed professional psychologist, neuropsychologist, speech pathologist, etc.  Plan to be written, reviewed, and signed by school personnel, parents, (and often students) on a yearly basis.  </w:t>
      </w:r>
    </w:p>
    <w:p w14:paraId="3B33428B" w14:textId="77777777" w:rsidR="00C70AA1" w:rsidRDefault="00532955">
      <w:pPr>
        <w:jc w:val="center"/>
        <w:rPr>
          <w:rFonts w:ascii="Times New Roman" w:eastAsia="Times New Roman" w:hAnsi="Times New Roman" w:cs="Times New Roman"/>
          <w:b/>
          <w:i/>
          <w:sz w:val="29"/>
          <w:szCs w:val="29"/>
          <w:u w:val="single"/>
        </w:rPr>
      </w:pPr>
      <w:r>
        <w:rPr>
          <w:rFonts w:ascii="Times New Roman" w:eastAsia="Times New Roman" w:hAnsi="Times New Roman" w:cs="Times New Roman"/>
          <w:b/>
          <w:sz w:val="29"/>
          <w:szCs w:val="29"/>
          <w:u w:val="single"/>
        </w:rPr>
        <w:t>Classroom and School System Supports</w:t>
      </w:r>
    </w:p>
    <w:p w14:paraId="388C9DEC" w14:textId="77777777" w:rsidR="00C70AA1" w:rsidRDefault="00C70AA1">
      <w:pPr>
        <w:shd w:val="clear" w:color="auto" w:fill="FFFFFF"/>
        <w:rPr>
          <w:rFonts w:ascii="Times New Roman" w:eastAsia="Times New Roman" w:hAnsi="Times New Roman" w:cs="Times New Roman"/>
          <w:b/>
          <w:i/>
        </w:rPr>
      </w:pPr>
    </w:p>
    <w:p w14:paraId="05932EE5" w14:textId="77777777" w:rsidR="00C70AA1" w:rsidRDefault="00532955">
      <w:pPr>
        <w:rPr>
          <w:rFonts w:ascii="Times New Roman" w:eastAsia="Times New Roman" w:hAnsi="Times New Roman" w:cs="Times New Roman"/>
          <w:b/>
          <w:i/>
        </w:rPr>
      </w:pPr>
      <w:r>
        <w:rPr>
          <w:rFonts w:ascii="Times New Roman" w:eastAsia="Times New Roman" w:hAnsi="Times New Roman" w:cs="Times New Roman"/>
          <w:b/>
          <w:i/>
        </w:rPr>
        <w:t>Accommodation vs. Modification</w:t>
      </w:r>
    </w:p>
    <w:p w14:paraId="7A7AB798" w14:textId="77777777" w:rsidR="00C70AA1" w:rsidRDefault="00532955">
      <w:pPr>
        <w:rPr>
          <w:rFonts w:ascii="Times New Roman" w:eastAsia="Times New Roman" w:hAnsi="Times New Roman" w:cs="Times New Roman"/>
          <w:b/>
          <w:i/>
        </w:rPr>
      </w:pPr>
      <w:r>
        <w:rPr>
          <w:rFonts w:ascii="Times New Roman" w:eastAsia="Times New Roman" w:hAnsi="Times New Roman" w:cs="Times New Roman"/>
        </w:rPr>
        <w:t xml:space="preserve">An accommodation changes how students access and learn the same material as their peers — without lowering the academic expectations. A modification changes what students are taught or expected to learn. without lowering the academic expectations. A modification changes what students are taught or expected to learn. </w:t>
      </w:r>
    </w:p>
    <w:p w14:paraId="50E22918" w14:textId="77777777" w:rsidR="00C70AA1" w:rsidRDefault="00C70AA1">
      <w:pPr>
        <w:rPr>
          <w:rFonts w:ascii="Times New Roman" w:eastAsia="Times New Roman" w:hAnsi="Times New Roman" w:cs="Times New Roman"/>
          <w:b/>
          <w:i/>
        </w:rPr>
      </w:pPr>
    </w:p>
    <w:p w14:paraId="0F4F66B2" w14:textId="77777777" w:rsidR="00C70AA1" w:rsidRDefault="00532955">
      <w:pPr>
        <w:rPr>
          <w:rFonts w:ascii="Times New Roman" w:eastAsia="Times New Roman" w:hAnsi="Times New Roman" w:cs="Times New Roman"/>
          <w:b/>
          <w:i/>
        </w:rPr>
      </w:pPr>
      <w:r>
        <w:rPr>
          <w:rFonts w:ascii="Times New Roman" w:eastAsia="Times New Roman" w:hAnsi="Times New Roman" w:cs="Times New Roman"/>
          <w:b/>
          <w:i/>
        </w:rPr>
        <w:t>Collaborative Learning</w:t>
      </w:r>
    </w:p>
    <w:p w14:paraId="7423807F" w14:textId="159DFB5F" w:rsidR="00C70AA1" w:rsidRDefault="00532955">
      <w:pPr>
        <w:rPr>
          <w:rFonts w:ascii="Times New Roman" w:eastAsia="Times New Roman" w:hAnsi="Times New Roman" w:cs="Times New Roman"/>
        </w:rPr>
      </w:pPr>
      <w:r>
        <w:rPr>
          <w:rFonts w:ascii="Times New Roman" w:eastAsia="Times New Roman" w:hAnsi="Times New Roman" w:cs="Times New Roman"/>
        </w:rPr>
        <w:t xml:space="preserve">A teaching strategy whereby students are expected to share expertise (their area of strength) </w:t>
      </w:r>
      <w:proofErr w:type="gramStart"/>
      <w:r>
        <w:rPr>
          <w:rFonts w:ascii="Times New Roman" w:eastAsia="Times New Roman" w:hAnsi="Times New Roman" w:cs="Times New Roman"/>
        </w:rPr>
        <w:t>in order to</w:t>
      </w:r>
      <w:proofErr w:type="gramEnd"/>
      <w:r>
        <w:rPr>
          <w:rFonts w:ascii="Times New Roman" w:eastAsia="Times New Roman" w:hAnsi="Times New Roman" w:cs="Times New Roman"/>
        </w:rPr>
        <w:t xml:space="preserve"> reach a consensus or create a common product</w:t>
      </w:r>
      <w:r w:rsidR="008C7819">
        <w:rPr>
          <w:rFonts w:ascii="Times New Roman" w:eastAsia="Times New Roman" w:hAnsi="Times New Roman" w:cs="Times New Roman"/>
        </w:rPr>
        <w:t>.</w:t>
      </w:r>
    </w:p>
    <w:p w14:paraId="11056D11" w14:textId="77777777" w:rsidR="00C70AA1" w:rsidRDefault="00C70AA1">
      <w:pPr>
        <w:rPr>
          <w:rFonts w:ascii="Times New Roman" w:eastAsia="Times New Roman" w:hAnsi="Times New Roman" w:cs="Times New Roman"/>
          <w:b/>
          <w:i/>
        </w:rPr>
      </w:pPr>
    </w:p>
    <w:p w14:paraId="1835F26E" w14:textId="77777777" w:rsidR="00C70AA1" w:rsidRDefault="00532955">
      <w:pPr>
        <w:rPr>
          <w:rFonts w:ascii="Times New Roman" w:eastAsia="Times New Roman" w:hAnsi="Times New Roman" w:cs="Times New Roman"/>
          <w:b/>
          <w:i/>
        </w:rPr>
      </w:pPr>
      <w:r>
        <w:rPr>
          <w:rFonts w:ascii="Times New Roman" w:eastAsia="Times New Roman" w:hAnsi="Times New Roman" w:cs="Times New Roman"/>
          <w:b/>
          <w:i/>
        </w:rPr>
        <w:t xml:space="preserve">Curriculum Compacting </w:t>
      </w:r>
    </w:p>
    <w:p w14:paraId="68A223D9" w14:textId="77777777" w:rsidR="00C70AA1" w:rsidRDefault="00532955">
      <w:pPr>
        <w:rPr>
          <w:rFonts w:ascii="Times New Roman" w:eastAsia="Times New Roman" w:hAnsi="Times New Roman" w:cs="Times New Roman"/>
        </w:rPr>
      </w:pPr>
      <w:r>
        <w:rPr>
          <w:rFonts w:ascii="Times New Roman" w:eastAsia="Times New Roman" w:hAnsi="Times New Roman" w:cs="Times New Roman"/>
        </w:rPr>
        <w:t xml:space="preserve"> A process used to compact what students already know. It allows students who demonstrate mastery to omit portions of assigned curriculum, or to move more quickly through curriculum than would be typical. Students are thus able to “buy time” which can be used to accelerate content or to pursue enrichment activities while the unit is being taught to other students. </w:t>
      </w:r>
    </w:p>
    <w:p w14:paraId="34ADB49D" w14:textId="77777777" w:rsidR="00C70AA1" w:rsidRDefault="00C70AA1">
      <w:pPr>
        <w:rPr>
          <w:rFonts w:ascii="Times New Roman" w:eastAsia="Times New Roman" w:hAnsi="Times New Roman" w:cs="Times New Roman"/>
          <w:b/>
          <w:i/>
        </w:rPr>
      </w:pPr>
    </w:p>
    <w:p w14:paraId="06F6C6FA" w14:textId="77777777" w:rsidR="00C70AA1" w:rsidRDefault="00532955">
      <w:pPr>
        <w:rPr>
          <w:rFonts w:ascii="Times New Roman" w:eastAsia="Times New Roman" w:hAnsi="Times New Roman" w:cs="Times New Roman"/>
          <w:b/>
          <w:i/>
        </w:rPr>
      </w:pPr>
      <w:r>
        <w:rPr>
          <w:rFonts w:ascii="Times New Roman" w:eastAsia="Times New Roman" w:hAnsi="Times New Roman" w:cs="Times New Roman"/>
          <w:b/>
          <w:i/>
        </w:rPr>
        <w:t>Differentiated Instruction</w:t>
      </w:r>
    </w:p>
    <w:p w14:paraId="443C136D" w14:textId="77777777" w:rsidR="00C70AA1" w:rsidRDefault="00532955">
      <w:pPr>
        <w:rPr>
          <w:rFonts w:ascii="Times New Roman" w:eastAsia="Times New Roman" w:hAnsi="Times New Roman" w:cs="Times New Roman"/>
        </w:rPr>
      </w:pPr>
      <w:r>
        <w:rPr>
          <w:rFonts w:ascii="Times New Roman" w:eastAsia="Times New Roman" w:hAnsi="Times New Roman" w:cs="Times New Roman"/>
        </w:rPr>
        <w:t xml:space="preserve">Curriculum planning method for teachers to anticipate and respond to a variety of student needs in the classroom, often by accommodating or modifying content, process and product in the classroom. </w:t>
      </w:r>
    </w:p>
    <w:p w14:paraId="4FC215B0" w14:textId="77777777" w:rsidR="00C70AA1" w:rsidRDefault="00C70AA1">
      <w:pPr>
        <w:shd w:val="clear" w:color="auto" w:fill="FFFFFF"/>
        <w:rPr>
          <w:rFonts w:ascii="Times New Roman" w:eastAsia="Times New Roman" w:hAnsi="Times New Roman" w:cs="Times New Roman"/>
          <w:b/>
          <w:i/>
        </w:rPr>
      </w:pPr>
    </w:p>
    <w:p w14:paraId="63C6D9A7" w14:textId="77777777" w:rsidR="00C70AA1" w:rsidRDefault="00532955">
      <w:pPr>
        <w:rPr>
          <w:rFonts w:ascii="Times New Roman" w:eastAsia="Times New Roman" w:hAnsi="Times New Roman" w:cs="Times New Roman"/>
          <w:b/>
          <w:i/>
        </w:rPr>
      </w:pPr>
      <w:r>
        <w:rPr>
          <w:rFonts w:ascii="Times New Roman" w:eastAsia="Times New Roman" w:hAnsi="Times New Roman" w:cs="Times New Roman"/>
          <w:b/>
          <w:i/>
        </w:rPr>
        <w:t xml:space="preserve">Enrichment </w:t>
      </w:r>
    </w:p>
    <w:p w14:paraId="5E98B7E7" w14:textId="77777777" w:rsidR="00C70AA1" w:rsidRDefault="00532955">
      <w:pPr>
        <w:rPr>
          <w:rFonts w:ascii="Times New Roman" w:eastAsia="Times New Roman" w:hAnsi="Times New Roman" w:cs="Times New Roman"/>
        </w:rPr>
      </w:pPr>
      <w:r>
        <w:rPr>
          <w:rFonts w:ascii="Times New Roman" w:eastAsia="Times New Roman" w:hAnsi="Times New Roman" w:cs="Times New Roman"/>
        </w:rPr>
        <w:t xml:space="preserve">Activities that supplement the core curriculum to promote student understanding or </w:t>
      </w:r>
      <w:proofErr w:type="gramStart"/>
      <w:r>
        <w:rPr>
          <w:rFonts w:ascii="Times New Roman" w:eastAsia="Times New Roman" w:hAnsi="Times New Roman" w:cs="Times New Roman"/>
        </w:rPr>
        <w:t>higher level</w:t>
      </w:r>
      <w:proofErr w:type="gramEnd"/>
      <w:r>
        <w:rPr>
          <w:rFonts w:ascii="Times New Roman" w:eastAsia="Times New Roman" w:hAnsi="Times New Roman" w:cs="Times New Roman"/>
        </w:rPr>
        <w:t xml:space="preserve"> thinking. Such activities are generally not specified in the curriculum and are selected by the teacher and</w:t>
      </w:r>
      <w:proofErr w:type="gramStart"/>
      <w:r>
        <w:rPr>
          <w:rFonts w:ascii="Times New Roman" w:eastAsia="Times New Roman" w:hAnsi="Times New Roman" w:cs="Times New Roman"/>
        </w:rPr>
        <w:t>/ or</w:t>
      </w:r>
      <w:proofErr w:type="gramEnd"/>
      <w:r>
        <w:rPr>
          <w:rFonts w:ascii="Times New Roman" w:eastAsia="Times New Roman" w:hAnsi="Times New Roman" w:cs="Times New Roman"/>
        </w:rPr>
        <w:t xml:space="preserve"> students </w:t>
      </w:r>
      <w:proofErr w:type="gramStart"/>
      <w:r>
        <w:rPr>
          <w:rFonts w:ascii="Times New Roman" w:eastAsia="Times New Roman" w:hAnsi="Times New Roman" w:cs="Times New Roman"/>
        </w:rPr>
        <w:t>in a given</w:t>
      </w:r>
      <w:proofErr w:type="gramEnd"/>
      <w:r>
        <w:rPr>
          <w:rFonts w:ascii="Times New Roman" w:eastAsia="Times New Roman" w:hAnsi="Times New Roman" w:cs="Times New Roman"/>
        </w:rPr>
        <w:t xml:space="preserve"> classroom. </w:t>
      </w:r>
    </w:p>
    <w:p w14:paraId="23D409C3" w14:textId="77777777" w:rsidR="00C70AA1" w:rsidRDefault="00C70AA1">
      <w:pPr>
        <w:shd w:val="clear" w:color="auto" w:fill="FFFFFF"/>
        <w:rPr>
          <w:rFonts w:ascii="Times New Roman" w:eastAsia="Times New Roman" w:hAnsi="Times New Roman" w:cs="Times New Roman"/>
          <w:b/>
          <w:i/>
        </w:rPr>
      </w:pPr>
    </w:p>
    <w:p w14:paraId="18874673" w14:textId="77777777" w:rsidR="00C70AA1" w:rsidRDefault="00532955">
      <w:pPr>
        <w:shd w:val="clear" w:color="auto" w:fill="FFFFFF"/>
        <w:rPr>
          <w:rFonts w:ascii="Times New Roman" w:eastAsia="Times New Roman" w:hAnsi="Times New Roman" w:cs="Times New Roman"/>
        </w:rPr>
      </w:pPr>
      <w:r>
        <w:rPr>
          <w:rFonts w:ascii="Times New Roman" w:eastAsia="Times New Roman" w:hAnsi="Times New Roman" w:cs="Times New Roman"/>
          <w:b/>
          <w:i/>
        </w:rPr>
        <w:t xml:space="preserve">MTSS - Multi-Tiered Systems of Support </w:t>
      </w:r>
      <w:r>
        <w:rPr>
          <w:rFonts w:ascii="Times New Roman" w:eastAsia="Times New Roman" w:hAnsi="Times New Roman" w:cs="Times New Roman"/>
        </w:rPr>
        <w:br/>
        <w:t>For the purposes of this DL Guidebook, if a Catholic school finds it appropriate and helpful to identify or group its students using a tiered system, we suggest the following as the common terminology used in designating levels of student support:</w:t>
      </w:r>
    </w:p>
    <w:p w14:paraId="18A65DA1" w14:textId="77777777" w:rsidR="00C70AA1" w:rsidRDefault="00532955">
      <w:pPr>
        <w:numPr>
          <w:ilvl w:val="0"/>
          <w:numId w:val="5"/>
        </w:numPr>
        <w:rPr>
          <w:rFonts w:ascii="Times New Roman" w:eastAsia="Times New Roman" w:hAnsi="Times New Roman" w:cs="Times New Roman"/>
        </w:rPr>
      </w:pPr>
      <w:r>
        <w:rPr>
          <w:rFonts w:ascii="Times New Roman" w:eastAsia="Times New Roman" w:hAnsi="Times New Roman" w:cs="Times New Roman"/>
        </w:rPr>
        <w:t>Level I:    Minor or no changes to instructional program</w:t>
      </w:r>
    </w:p>
    <w:p w14:paraId="4162B7A4" w14:textId="77777777" w:rsidR="00C70AA1" w:rsidRDefault="00532955">
      <w:pPr>
        <w:numPr>
          <w:ilvl w:val="0"/>
          <w:numId w:val="5"/>
        </w:numPr>
        <w:rPr>
          <w:rFonts w:ascii="Times New Roman" w:eastAsia="Times New Roman" w:hAnsi="Times New Roman" w:cs="Times New Roman"/>
        </w:rPr>
      </w:pPr>
      <w:r>
        <w:rPr>
          <w:rFonts w:ascii="Times New Roman" w:eastAsia="Times New Roman" w:hAnsi="Times New Roman" w:cs="Times New Roman"/>
        </w:rPr>
        <w:t>Level II:   Instructional accommodations to teaching and learning</w:t>
      </w:r>
    </w:p>
    <w:p w14:paraId="032BD35E" w14:textId="77777777" w:rsidR="00C70AA1" w:rsidRDefault="00532955">
      <w:pPr>
        <w:numPr>
          <w:ilvl w:val="0"/>
          <w:numId w:val="5"/>
        </w:numPr>
        <w:rPr>
          <w:rFonts w:ascii="Times New Roman" w:eastAsia="Times New Roman" w:hAnsi="Times New Roman" w:cs="Times New Roman"/>
        </w:rPr>
      </w:pPr>
      <w:r>
        <w:rPr>
          <w:rFonts w:ascii="Times New Roman" w:eastAsia="Times New Roman" w:hAnsi="Times New Roman" w:cs="Times New Roman"/>
        </w:rPr>
        <w:t>Level III:  Modifications to the academic program</w:t>
      </w:r>
    </w:p>
    <w:p w14:paraId="435866E2" w14:textId="77777777" w:rsidR="00C70AA1" w:rsidRDefault="00C70AA1">
      <w:pPr>
        <w:rPr>
          <w:rFonts w:ascii="Times New Roman" w:eastAsia="Times New Roman" w:hAnsi="Times New Roman" w:cs="Times New Roman"/>
        </w:rPr>
      </w:pPr>
    </w:p>
    <w:p w14:paraId="316FCC9D" w14:textId="77777777" w:rsidR="00C70AA1" w:rsidRDefault="00532955">
      <w:pPr>
        <w:rPr>
          <w:rFonts w:ascii="Times New Roman" w:eastAsia="Times New Roman" w:hAnsi="Times New Roman" w:cs="Times New Roman"/>
          <w:b/>
          <w:i/>
        </w:rPr>
      </w:pPr>
      <w:r>
        <w:rPr>
          <w:rFonts w:ascii="Times New Roman" w:eastAsia="Times New Roman" w:hAnsi="Times New Roman" w:cs="Times New Roman"/>
          <w:b/>
          <w:i/>
        </w:rPr>
        <w:t>PBIS (Positive Behavior Intervention)</w:t>
      </w:r>
    </w:p>
    <w:p w14:paraId="29096BB8" w14:textId="77777777" w:rsidR="00C70AA1" w:rsidRDefault="00532955">
      <w:pPr>
        <w:rPr>
          <w:rFonts w:ascii="Times New Roman" w:eastAsia="Times New Roman" w:hAnsi="Times New Roman" w:cs="Times New Roman"/>
          <w:b/>
          <w:i/>
        </w:rPr>
      </w:pPr>
      <w:r>
        <w:rPr>
          <w:rFonts w:ascii="Times New Roman" w:eastAsia="Times New Roman" w:hAnsi="Times New Roman" w:cs="Times New Roman"/>
        </w:rPr>
        <w:t xml:space="preserve">Positive Behavioral Interventions and Supports is an evidence-based three-tiered framework to improve and integrate </w:t>
      </w:r>
      <w:proofErr w:type="gramStart"/>
      <w:r>
        <w:rPr>
          <w:rFonts w:ascii="Times New Roman" w:eastAsia="Times New Roman" w:hAnsi="Times New Roman" w:cs="Times New Roman"/>
        </w:rPr>
        <w:t>all of</w:t>
      </w:r>
      <w:proofErr w:type="gramEnd"/>
      <w:r>
        <w:rPr>
          <w:rFonts w:ascii="Times New Roman" w:eastAsia="Times New Roman" w:hAnsi="Times New Roman" w:cs="Times New Roman"/>
        </w:rPr>
        <w:t xml:space="preserve"> the data, systems, and practices affecting student outcomes every day.  </w:t>
      </w:r>
    </w:p>
    <w:p w14:paraId="69762CA9" w14:textId="77777777" w:rsidR="00C70AA1" w:rsidRDefault="00C70AA1">
      <w:pPr>
        <w:rPr>
          <w:rFonts w:ascii="Times New Roman" w:eastAsia="Times New Roman" w:hAnsi="Times New Roman" w:cs="Times New Roman"/>
          <w:b/>
          <w:i/>
        </w:rPr>
      </w:pPr>
    </w:p>
    <w:p w14:paraId="759C3FC9" w14:textId="77777777" w:rsidR="00C70AA1" w:rsidRDefault="00532955">
      <w:pPr>
        <w:rPr>
          <w:rFonts w:ascii="Times New Roman" w:eastAsia="Times New Roman" w:hAnsi="Times New Roman" w:cs="Times New Roman"/>
          <w:b/>
          <w:i/>
        </w:rPr>
      </w:pPr>
      <w:r>
        <w:rPr>
          <w:rFonts w:ascii="Times New Roman" w:eastAsia="Times New Roman" w:hAnsi="Times New Roman" w:cs="Times New Roman"/>
          <w:b/>
          <w:i/>
        </w:rPr>
        <w:t>Rubric</w:t>
      </w:r>
    </w:p>
    <w:p w14:paraId="0647ED8C" w14:textId="77777777" w:rsidR="00C70AA1" w:rsidRDefault="00532955">
      <w:pPr>
        <w:rPr>
          <w:rFonts w:ascii="Times New Roman" w:eastAsia="Times New Roman" w:hAnsi="Times New Roman" w:cs="Times New Roman"/>
        </w:rPr>
      </w:pPr>
      <w:r>
        <w:rPr>
          <w:rFonts w:ascii="Times New Roman" w:eastAsia="Times New Roman" w:hAnsi="Times New Roman" w:cs="Times New Roman"/>
        </w:rPr>
        <w:lastRenderedPageBreak/>
        <w:t>A rubric is a scoring guide to assess learning. Each interval along the scale represents a specific level of learning from the beginner to expert. The levels of learning are accompanied by specific descriptors of the type and quality of work.</w:t>
      </w:r>
    </w:p>
    <w:p w14:paraId="1070BA27" w14:textId="77777777" w:rsidR="00C70AA1" w:rsidRDefault="00C70AA1">
      <w:pPr>
        <w:rPr>
          <w:rFonts w:ascii="Times New Roman" w:eastAsia="Times New Roman" w:hAnsi="Times New Roman" w:cs="Times New Roman"/>
          <w:b/>
          <w:i/>
        </w:rPr>
      </w:pPr>
    </w:p>
    <w:p w14:paraId="4FA216AD" w14:textId="77777777" w:rsidR="00C70AA1" w:rsidRDefault="00532955">
      <w:pPr>
        <w:rPr>
          <w:rFonts w:ascii="Times New Roman" w:eastAsia="Times New Roman" w:hAnsi="Times New Roman" w:cs="Times New Roman"/>
          <w:b/>
          <w:i/>
        </w:rPr>
      </w:pPr>
      <w:r>
        <w:rPr>
          <w:rFonts w:ascii="Times New Roman" w:eastAsia="Times New Roman" w:hAnsi="Times New Roman" w:cs="Times New Roman"/>
          <w:b/>
          <w:i/>
        </w:rPr>
        <w:t>Structured Literacy</w:t>
      </w:r>
    </w:p>
    <w:p w14:paraId="184CC0A5" w14:textId="77777777" w:rsidR="00C70AA1" w:rsidRDefault="00532955">
      <w:pPr>
        <w:rPr>
          <w:rFonts w:ascii="Times New Roman" w:eastAsia="Times New Roman" w:hAnsi="Times New Roman" w:cs="Times New Roman"/>
          <w:b/>
          <w:i/>
        </w:rPr>
      </w:pPr>
      <w:r>
        <w:rPr>
          <w:rFonts w:ascii="Times New Roman" w:eastAsia="Times New Roman" w:hAnsi="Times New Roman" w:cs="Times New Roman"/>
        </w:rPr>
        <w:t>I</w:t>
      </w:r>
      <w:r>
        <w:rPr>
          <w:rFonts w:ascii="Times New Roman" w:eastAsia="Times New Roman" w:hAnsi="Times New Roman" w:cs="Times New Roman"/>
          <w:highlight w:val="white"/>
        </w:rPr>
        <w:t>nstruction that is supported by research is explicit, systematic, and cumulative. In other words, there is a plan; the instruction is structured. This evidence-based approach integrates listening, speaking, reading, and writing. That is, the instruction incorporates all aspects of literacy. This instruction embodies and defines Structured Literacy. Structured Literacy emphasizes the structure of language, including the speech sound system (phonology), the writing system (orthography), the structure of sentences (syntax), the meaningful parts of words (morphology) and the relationships among words (semantics), and the organization of spoken and written discourse. The integration of listening, speaking, reading, and writing makes this instruction multisensory.</w:t>
      </w:r>
    </w:p>
    <w:p w14:paraId="53872C98" w14:textId="77777777" w:rsidR="00C70AA1" w:rsidRDefault="00C70AA1">
      <w:pPr>
        <w:rPr>
          <w:rFonts w:ascii="Times New Roman" w:eastAsia="Times New Roman" w:hAnsi="Times New Roman" w:cs="Times New Roman"/>
          <w:b/>
          <w:i/>
        </w:rPr>
      </w:pPr>
    </w:p>
    <w:p w14:paraId="03C694F8" w14:textId="77777777" w:rsidR="00C70AA1" w:rsidRDefault="00532955">
      <w:pPr>
        <w:rPr>
          <w:rFonts w:ascii="Times New Roman" w:eastAsia="Times New Roman" w:hAnsi="Times New Roman" w:cs="Times New Roman"/>
          <w:b/>
          <w:i/>
        </w:rPr>
      </w:pPr>
      <w:r>
        <w:rPr>
          <w:rFonts w:ascii="Times New Roman" w:eastAsia="Times New Roman" w:hAnsi="Times New Roman" w:cs="Times New Roman"/>
          <w:b/>
          <w:i/>
        </w:rPr>
        <w:t>Universal Design for Learning:</w:t>
      </w:r>
    </w:p>
    <w:p w14:paraId="0D2ACE3C" w14:textId="68C11BB0" w:rsidR="00C70AA1" w:rsidRPr="008C7819" w:rsidRDefault="00532955">
      <w:pPr>
        <w:rPr>
          <w:rFonts w:ascii="Times New Roman" w:eastAsia="Times New Roman" w:hAnsi="Times New Roman" w:cs="Times New Roman"/>
        </w:rPr>
      </w:pPr>
      <w:r>
        <w:rPr>
          <w:rFonts w:ascii="Times New Roman" w:eastAsia="Times New Roman" w:hAnsi="Times New Roman" w:cs="Times New Roman"/>
        </w:rPr>
        <w:t>Universal Design for Learning (UDL) is an educational framework for creating learning environments that address the diverse needs of learners. At its core, UDL provides students’ flexibility in the ways they access and engage with course materials and demonstrate mastery of learning objectives.</w:t>
      </w:r>
    </w:p>
    <w:p w14:paraId="3E369450" w14:textId="77777777" w:rsidR="00C70AA1" w:rsidRDefault="00C70AA1">
      <w:pPr>
        <w:rPr>
          <w:rFonts w:ascii="Times New Roman" w:eastAsia="Times New Roman" w:hAnsi="Times New Roman" w:cs="Times New Roman"/>
          <w:b/>
          <w:sz w:val="28"/>
          <w:szCs w:val="28"/>
          <w:u w:val="single"/>
        </w:rPr>
      </w:pPr>
    </w:p>
    <w:p w14:paraId="4EE48399" w14:textId="77777777" w:rsidR="00C70AA1" w:rsidRDefault="00532955">
      <w:pPr>
        <w:jc w:val="center"/>
        <w:rPr>
          <w:rFonts w:ascii="Times New Roman" w:eastAsia="Times New Roman" w:hAnsi="Times New Roman" w:cs="Times New Roman"/>
          <w:b/>
          <w:sz w:val="29"/>
          <w:szCs w:val="29"/>
          <w:u w:val="single"/>
        </w:rPr>
      </w:pPr>
      <w:r>
        <w:rPr>
          <w:rFonts w:ascii="Times New Roman" w:eastAsia="Times New Roman" w:hAnsi="Times New Roman" w:cs="Times New Roman"/>
          <w:b/>
          <w:sz w:val="29"/>
          <w:szCs w:val="29"/>
          <w:u w:val="single"/>
        </w:rPr>
        <w:t>General Inclusive Terminology</w:t>
      </w:r>
    </w:p>
    <w:p w14:paraId="2F9969D0" w14:textId="77777777" w:rsidR="00C70AA1" w:rsidRDefault="00C70AA1">
      <w:pPr>
        <w:jc w:val="center"/>
        <w:rPr>
          <w:rFonts w:ascii="Times New Roman" w:eastAsia="Times New Roman" w:hAnsi="Times New Roman" w:cs="Times New Roman"/>
          <w:b/>
          <w:sz w:val="29"/>
          <w:szCs w:val="29"/>
          <w:u w:val="single"/>
        </w:rPr>
      </w:pPr>
    </w:p>
    <w:p w14:paraId="2B7D1340" w14:textId="77777777" w:rsidR="00C70AA1" w:rsidRDefault="00532955">
      <w:pPr>
        <w:rPr>
          <w:rFonts w:ascii="Times New Roman" w:eastAsia="Times New Roman" w:hAnsi="Times New Roman" w:cs="Times New Roman"/>
          <w:b/>
          <w:i/>
        </w:rPr>
      </w:pPr>
      <w:r>
        <w:rPr>
          <w:rFonts w:ascii="Times New Roman" w:eastAsia="Times New Roman" w:hAnsi="Times New Roman" w:cs="Times New Roman"/>
          <w:b/>
          <w:i/>
        </w:rPr>
        <w:t xml:space="preserve">Advanced Placement </w:t>
      </w:r>
    </w:p>
    <w:p w14:paraId="78584B0C" w14:textId="77777777" w:rsidR="00C70AA1" w:rsidRDefault="00532955">
      <w:pPr>
        <w:rPr>
          <w:rFonts w:ascii="Times New Roman" w:eastAsia="Times New Roman" w:hAnsi="Times New Roman" w:cs="Times New Roman"/>
        </w:rPr>
      </w:pPr>
      <w:r>
        <w:rPr>
          <w:rFonts w:ascii="Times New Roman" w:eastAsia="Times New Roman" w:hAnsi="Times New Roman" w:cs="Times New Roman"/>
        </w:rPr>
        <w:t xml:space="preserve">A program in which a secondary student can gain college credit and/or advanced college placement. Students in Advanced Placement classes must meet a level of criteria established by higher education institutions on a nationally given and scored Advanced Placement examination. </w:t>
      </w:r>
    </w:p>
    <w:p w14:paraId="6E441287" w14:textId="77777777" w:rsidR="00C70AA1" w:rsidRDefault="00C70AA1">
      <w:pPr>
        <w:rPr>
          <w:rFonts w:ascii="Times New Roman" w:eastAsia="Times New Roman" w:hAnsi="Times New Roman" w:cs="Times New Roman"/>
        </w:rPr>
      </w:pPr>
    </w:p>
    <w:p w14:paraId="4487B8F5" w14:textId="77777777" w:rsidR="00C70AA1" w:rsidRDefault="00532955">
      <w:pPr>
        <w:rPr>
          <w:rFonts w:ascii="Times New Roman" w:eastAsia="Times New Roman" w:hAnsi="Times New Roman" w:cs="Times New Roman"/>
          <w:b/>
          <w:i/>
        </w:rPr>
      </w:pPr>
      <w:r>
        <w:rPr>
          <w:rFonts w:ascii="Times New Roman" w:eastAsia="Times New Roman" w:hAnsi="Times New Roman" w:cs="Times New Roman"/>
          <w:b/>
          <w:i/>
        </w:rPr>
        <w:t xml:space="preserve">Advocacy </w:t>
      </w:r>
    </w:p>
    <w:p w14:paraId="25CF68D8" w14:textId="77777777" w:rsidR="00C70AA1" w:rsidRDefault="00532955">
      <w:pPr>
        <w:rPr>
          <w:rFonts w:ascii="Times New Roman" w:eastAsia="Times New Roman" w:hAnsi="Times New Roman" w:cs="Times New Roman"/>
        </w:rPr>
      </w:pPr>
      <w:r>
        <w:rPr>
          <w:rFonts w:ascii="Times New Roman" w:eastAsia="Times New Roman" w:hAnsi="Times New Roman" w:cs="Times New Roman"/>
        </w:rPr>
        <w:t xml:space="preserve">Recognizing and communicating needs, rights, and interests on behalf of the child; making informed choices. </w:t>
      </w:r>
    </w:p>
    <w:p w14:paraId="20F5F825" w14:textId="77777777" w:rsidR="00C70AA1" w:rsidRDefault="00C70AA1">
      <w:pPr>
        <w:rPr>
          <w:rFonts w:ascii="Times New Roman" w:eastAsia="Times New Roman" w:hAnsi="Times New Roman" w:cs="Times New Roman"/>
          <w:b/>
          <w:i/>
        </w:rPr>
      </w:pPr>
    </w:p>
    <w:p w14:paraId="173D5678" w14:textId="77777777" w:rsidR="00C70AA1" w:rsidRDefault="00532955">
      <w:pPr>
        <w:rPr>
          <w:rFonts w:ascii="Times New Roman" w:eastAsia="Times New Roman" w:hAnsi="Times New Roman" w:cs="Times New Roman"/>
          <w:b/>
          <w:i/>
        </w:rPr>
      </w:pPr>
      <w:r>
        <w:rPr>
          <w:rFonts w:ascii="Times New Roman" w:eastAsia="Times New Roman" w:hAnsi="Times New Roman" w:cs="Times New Roman"/>
          <w:b/>
          <w:i/>
        </w:rPr>
        <w:t xml:space="preserve">Assistive Technology </w:t>
      </w:r>
    </w:p>
    <w:p w14:paraId="272B07D2" w14:textId="77777777" w:rsidR="00C70AA1" w:rsidRDefault="00532955">
      <w:pPr>
        <w:rPr>
          <w:rFonts w:ascii="Times New Roman" w:eastAsia="Times New Roman" w:hAnsi="Times New Roman" w:cs="Times New Roman"/>
        </w:rPr>
      </w:pPr>
      <w:r>
        <w:rPr>
          <w:rFonts w:ascii="Times New Roman" w:eastAsia="Times New Roman" w:hAnsi="Times New Roman" w:cs="Times New Roman"/>
        </w:rPr>
        <w:t>Any item, piece of equipment, or system that helps students compensate for specific learning deficits.</w:t>
      </w:r>
    </w:p>
    <w:p w14:paraId="38D7CF0B" w14:textId="77777777" w:rsidR="00C70AA1" w:rsidRDefault="00C70AA1">
      <w:pPr>
        <w:rPr>
          <w:rFonts w:ascii="Times New Roman" w:eastAsia="Times New Roman" w:hAnsi="Times New Roman" w:cs="Times New Roman"/>
        </w:rPr>
      </w:pPr>
    </w:p>
    <w:p w14:paraId="4A2EA4F9" w14:textId="77777777" w:rsidR="00C70AA1" w:rsidRDefault="00532955">
      <w:pPr>
        <w:rPr>
          <w:rFonts w:ascii="Times New Roman" w:eastAsia="Times New Roman" w:hAnsi="Times New Roman" w:cs="Times New Roman"/>
          <w:b/>
          <w:i/>
        </w:rPr>
      </w:pPr>
      <w:r>
        <w:rPr>
          <w:rFonts w:ascii="Times New Roman" w:eastAsia="Times New Roman" w:hAnsi="Times New Roman" w:cs="Times New Roman"/>
          <w:b/>
          <w:i/>
        </w:rPr>
        <w:t>Critical Thinking</w:t>
      </w:r>
    </w:p>
    <w:p w14:paraId="7A7BC556" w14:textId="77777777" w:rsidR="00C70AA1" w:rsidRDefault="00532955">
      <w:pPr>
        <w:rPr>
          <w:rFonts w:ascii="Times New Roman" w:eastAsia="Times New Roman" w:hAnsi="Times New Roman" w:cs="Times New Roman"/>
        </w:rPr>
      </w:pPr>
      <w:r>
        <w:rPr>
          <w:rFonts w:ascii="Times New Roman" w:eastAsia="Times New Roman" w:hAnsi="Times New Roman" w:cs="Times New Roman"/>
        </w:rPr>
        <w:t xml:space="preserve">Analytical thinking or methods of problem solving and decision-making, critical thinking uses specific attitudes and skills such as seeing others’ points of </w:t>
      </w:r>
      <w:proofErr w:type="gramStart"/>
      <w:r>
        <w:rPr>
          <w:rFonts w:ascii="Times New Roman" w:eastAsia="Times New Roman" w:hAnsi="Times New Roman" w:cs="Times New Roman"/>
        </w:rPr>
        <w:t>view, and</w:t>
      </w:r>
      <w:proofErr w:type="gramEnd"/>
      <w:r>
        <w:rPr>
          <w:rFonts w:ascii="Times New Roman" w:eastAsia="Times New Roman" w:hAnsi="Times New Roman" w:cs="Times New Roman"/>
        </w:rPr>
        <w:t xml:space="preserve"> reaching sound conclusions. </w:t>
      </w:r>
    </w:p>
    <w:p w14:paraId="794E6F1F" w14:textId="77777777" w:rsidR="00C70AA1" w:rsidRDefault="00C70AA1">
      <w:pPr>
        <w:rPr>
          <w:rFonts w:ascii="Times New Roman" w:eastAsia="Times New Roman" w:hAnsi="Times New Roman" w:cs="Times New Roman"/>
          <w:b/>
          <w:i/>
        </w:rPr>
      </w:pPr>
    </w:p>
    <w:p w14:paraId="5109F444" w14:textId="77777777" w:rsidR="00C70AA1" w:rsidRDefault="00532955">
      <w:pPr>
        <w:rPr>
          <w:rFonts w:ascii="Times New Roman" w:eastAsia="Times New Roman" w:hAnsi="Times New Roman" w:cs="Times New Roman"/>
          <w:b/>
          <w:i/>
        </w:rPr>
      </w:pPr>
      <w:r>
        <w:rPr>
          <w:rFonts w:ascii="Times New Roman" w:eastAsia="Times New Roman" w:hAnsi="Times New Roman" w:cs="Times New Roman"/>
          <w:b/>
          <w:i/>
        </w:rPr>
        <w:t>Multidisciplinary Team</w:t>
      </w:r>
    </w:p>
    <w:p w14:paraId="05ECC639" w14:textId="77777777" w:rsidR="00C70AA1" w:rsidRDefault="00532955">
      <w:pPr>
        <w:rPr>
          <w:rFonts w:ascii="Times New Roman" w:eastAsia="Times New Roman" w:hAnsi="Times New Roman" w:cs="Times New Roman"/>
        </w:rPr>
      </w:pPr>
      <w:r>
        <w:rPr>
          <w:rFonts w:ascii="Times New Roman" w:eastAsia="Times New Roman" w:hAnsi="Times New Roman" w:cs="Times New Roman"/>
        </w:rPr>
        <w:t xml:space="preserve">Professionals with different training and </w:t>
      </w:r>
      <w:proofErr w:type="gramStart"/>
      <w:r>
        <w:rPr>
          <w:rFonts w:ascii="Times New Roman" w:eastAsia="Times New Roman" w:hAnsi="Times New Roman" w:cs="Times New Roman"/>
        </w:rPr>
        <w:t>expertise;</w:t>
      </w:r>
      <w:proofErr w:type="gramEnd"/>
      <w:r>
        <w:rPr>
          <w:rFonts w:ascii="Times New Roman" w:eastAsia="Times New Roman" w:hAnsi="Times New Roman" w:cs="Times New Roman"/>
        </w:rPr>
        <w:t xml:space="preserve"> may include but </w:t>
      </w:r>
      <w:proofErr w:type="gramStart"/>
      <w:r>
        <w:rPr>
          <w:rFonts w:ascii="Times New Roman" w:eastAsia="Times New Roman" w:hAnsi="Times New Roman" w:cs="Times New Roman"/>
        </w:rPr>
        <w:t>is</w:t>
      </w:r>
      <w:proofErr w:type="gramEnd"/>
      <w:r>
        <w:rPr>
          <w:rFonts w:ascii="Times New Roman" w:eastAsia="Times New Roman" w:hAnsi="Times New Roman" w:cs="Times New Roman"/>
        </w:rPr>
        <w:t xml:space="preserve"> not limited to, any combination of the following </w:t>
      </w:r>
      <w:proofErr w:type="gramStart"/>
      <w:r>
        <w:rPr>
          <w:rFonts w:ascii="Times New Roman" w:eastAsia="Times New Roman" w:hAnsi="Times New Roman" w:cs="Times New Roman"/>
        </w:rPr>
        <w:t>public school</w:t>
      </w:r>
      <w:proofErr w:type="gramEnd"/>
      <w:r>
        <w:rPr>
          <w:rFonts w:ascii="Times New Roman" w:eastAsia="Times New Roman" w:hAnsi="Times New Roman" w:cs="Times New Roman"/>
        </w:rPr>
        <w:t xml:space="preserve"> personnel- general education teacher, special education teacher, administrator, school psychologist, speech and language therapist, counselor- and the parent.  </w:t>
      </w:r>
    </w:p>
    <w:p w14:paraId="677D334D" w14:textId="77777777" w:rsidR="00C70AA1" w:rsidRDefault="00C70AA1">
      <w:pPr>
        <w:rPr>
          <w:rFonts w:ascii="Times New Roman" w:eastAsia="Times New Roman" w:hAnsi="Times New Roman" w:cs="Times New Roman"/>
        </w:rPr>
      </w:pPr>
    </w:p>
    <w:p w14:paraId="4925EC76" w14:textId="77777777" w:rsidR="00C70AA1" w:rsidRDefault="00532955">
      <w:pPr>
        <w:rPr>
          <w:rFonts w:ascii="Times New Roman" w:eastAsia="Times New Roman" w:hAnsi="Times New Roman" w:cs="Times New Roman"/>
          <w:b/>
          <w:i/>
        </w:rPr>
      </w:pPr>
      <w:r>
        <w:rPr>
          <w:rFonts w:ascii="Times New Roman" w:eastAsia="Times New Roman" w:hAnsi="Times New Roman" w:cs="Times New Roman"/>
          <w:b/>
          <w:i/>
        </w:rPr>
        <w:t>Occupational Therapy</w:t>
      </w:r>
    </w:p>
    <w:p w14:paraId="4EED3C63" w14:textId="44FF7754" w:rsidR="00C70AA1" w:rsidRDefault="00532955">
      <w:pPr>
        <w:rPr>
          <w:rFonts w:ascii="Times New Roman" w:eastAsia="Times New Roman" w:hAnsi="Times New Roman" w:cs="Times New Roman"/>
          <w:sz w:val="23"/>
          <w:szCs w:val="23"/>
        </w:rPr>
      </w:pPr>
      <w:r>
        <w:rPr>
          <w:rFonts w:ascii="Times New Roman" w:eastAsia="Times New Roman" w:hAnsi="Times New Roman" w:cs="Times New Roman"/>
          <w:sz w:val="23"/>
          <w:szCs w:val="23"/>
        </w:rPr>
        <w:t>Occupational therapy is a healthcare profession. It focuses on helping people do all the things that they want and need to do in their daily lives.</w:t>
      </w:r>
      <w:r w:rsidR="008C7819">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 xml:space="preserve">These might </w:t>
      </w:r>
      <w:proofErr w:type="gramStart"/>
      <w:r>
        <w:rPr>
          <w:rFonts w:ascii="Times New Roman" w:eastAsia="Times New Roman" w:hAnsi="Times New Roman" w:cs="Times New Roman"/>
          <w:sz w:val="23"/>
          <w:szCs w:val="23"/>
        </w:rPr>
        <w:t>include:</w:t>
      </w:r>
      <w:proofErr w:type="gramEnd"/>
      <w:r w:rsidR="008C7819">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work, school, hobbies, social situations. or household tasks.</w:t>
      </w:r>
    </w:p>
    <w:p w14:paraId="7E3293C7" w14:textId="77777777" w:rsidR="00C70AA1" w:rsidRDefault="00C70AA1">
      <w:pPr>
        <w:rPr>
          <w:rFonts w:ascii="Times New Roman" w:eastAsia="Times New Roman" w:hAnsi="Times New Roman" w:cs="Times New Roman"/>
          <w:sz w:val="23"/>
          <w:szCs w:val="23"/>
        </w:rPr>
      </w:pPr>
    </w:p>
    <w:p w14:paraId="755C361F" w14:textId="77777777" w:rsidR="00C70AA1" w:rsidRDefault="00532955">
      <w:pPr>
        <w:rPr>
          <w:rFonts w:ascii="Times New Roman" w:eastAsia="Times New Roman" w:hAnsi="Times New Roman" w:cs="Times New Roman"/>
          <w:b/>
          <w:i/>
        </w:rPr>
      </w:pPr>
      <w:r>
        <w:rPr>
          <w:rFonts w:ascii="Times New Roman" w:eastAsia="Times New Roman" w:hAnsi="Times New Roman" w:cs="Times New Roman"/>
          <w:b/>
          <w:i/>
        </w:rPr>
        <w:t xml:space="preserve">Physical Therapy </w:t>
      </w:r>
    </w:p>
    <w:p w14:paraId="6D9534C7" w14:textId="77777777" w:rsidR="00C70AA1" w:rsidRDefault="00532955">
      <w:pPr>
        <w:rPr>
          <w:rFonts w:ascii="Times New Roman" w:eastAsia="Times New Roman" w:hAnsi="Times New Roman" w:cs="Times New Roman"/>
        </w:rPr>
      </w:pPr>
      <w:r>
        <w:rPr>
          <w:rFonts w:ascii="Times New Roman" w:eastAsia="Times New Roman" w:hAnsi="Times New Roman" w:cs="Times New Roman"/>
          <w:highlight w:val="white"/>
        </w:rPr>
        <w:lastRenderedPageBreak/>
        <w:t>Health profession that aims to improve movement and mobility in persons with compromised physical functioning.</w:t>
      </w:r>
    </w:p>
    <w:p w14:paraId="10169754" w14:textId="77777777" w:rsidR="00C70AA1" w:rsidRDefault="00C70AA1">
      <w:pPr>
        <w:rPr>
          <w:rFonts w:ascii="Times New Roman" w:eastAsia="Times New Roman" w:hAnsi="Times New Roman" w:cs="Times New Roman"/>
          <w:b/>
          <w:i/>
        </w:rPr>
      </w:pPr>
    </w:p>
    <w:p w14:paraId="4DB82DAF" w14:textId="77777777" w:rsidR="00C70AA1" w:rsidRDefault="00532955">
      <w:pPr>
        <w:rPr>
          <w:rFonts w:ascii="Times New Roman" w:eastAsia="Times New Roman" w:hAnsi="Times New Roman" w:cs="Times New Roman"/>
          <w:b/>
          <w:i/>
        </w:rPr>
      </w:pPr>
      <w:r>
        <w:rPr>
          <w:rFonts w:ascii="Times New Roman" w:eastAsia="Times New Roman" w:hAnsi="Times New Roman" w:cs="Times New Roman"/>
          <w:b/>
          <w:i/>
        </w:rPr>
        <w:t xml:space="preserve">Perceptual - Motor </w:t>
      </w:r>
    </w:p>
    <w:p w14:paraId="2DBD66F2" w14:textId="77777777" w:rsidR="00C70AA1" w:rsidRDefault="00532955">
      <w:pPr>
        <w:rPr>
          <w:rFonts w:ascii="Times New Roman" w:eastAsia="Times New Roman" w:hAnsi="Times New Roman" w:cs="Times New Roman"/>
        </w:rPr>
      </w:pPr>
      <w:r>
        <w:rPr>
          <w:rFonts w:ascii="Times New Roman" w:eastAsia="Times New Roman" w:hAnsi="Times New Roman" w:cs="Times New Roman"/>
        </w:rPr>
        <w:t>Muscle activity resulting from information received through the senses.</w:t>
      </w:r>
    </w:p>
    <w:p w14:paraId="5623199F" w14:textId="77777777" w:rsidR="00C70AA1" w:rsidRDefault="00C70AA1">
      <w:pPr>
        <w:rPr>
          <w:rFonts w:ascii="Times New Roman" w:eastAsia="Times New Roman" w:hAnsi="Times New Roman" w:cs="Times New Roman"/>
        </w:rPr>
      </w:pPr>
    </w:p>
    <w:p w14:paraId="1B9ABC16" w14:textId="77777777" w:rsidR="00C70AA1" w:rsidRDefault="00532955">
      <w:pPr>
        <w:rPr>
          <w:rFonts w:ascii="Times New Roman" w:eastAsia="Times New Roman" w:hAnsi="Times New Roman" w:cs="Times New Roman"/>
          <w:b/>
          <w:i/>
        </w:rPr>
      </w:pPr>
      <w:r>
        <w:rPr>
          <w:rFonts w:ascii="Times New Roman" w:eastAsia="Times New Roman" w:hAnsi="Times New Roman" w:cs="Times New Roman"/>
          <w:b/>
          <w:i/>
        </w:rPr>
        <w:t>Response to Intervention (RTI)</w:t>
      </w:r>
    </w:p>
    <w:p w14:paraId="1A2E4ADF" w14:textId="77777777" w:rsidR="00C70AA1" w:rsidRDefault="00532955">
      <w:pPr>
        <w:rPr>
          <w:rFonts w:ascii="Times New Roman" w:eastAsia="Times New Roman" w:hAnsi="Times New Roman" w:cs="Times New Roman"/>
        </w:rPr>
      </w:pPr>
      <w:r>
        <w:rPr>
          <w:rFonts w:ascii="Times New Roman" w:eastAsia="Times New Roman" w:hAnsi="Times New Roman" w:cs="Times New Roman"/>
          <w:highlight w:val="white"/>
        </w:rPr>
        <w:t>The response to intervention (RTI) process is a type of Multi-Tiered System of Support (MTSS) for providing services and interventions to struggling learners at increasing levels of intensity.</w:t>
      </w:r>
    </w:p>
    <w:p w14:paraId="7CFB0D4C" w14:textId="77777777" w:rsidR="00C70AA1" w:rsidRDefault="00C70AA1">
      <w:pPr>
        <w:rPr>
          <w:rFonts w:ascii="Times New Roman" w:eastAsia="Times New Roman" w:hAnsi="Times New Roman" w:cs="Times New Roman"/>
          <w:b/>
          <w:i/>
        </w:rPr>
      </w:pPr>
    </w:p>
    <w:p w14:paraId="463A16F8" w14:textId="77777777" w:rsidR="00C70AA1" w:rsidRDefault="00532955">
      <w:pPr>
        <w:rPr>
          <w:rFonts w:ascii="Times New Roman" w:eastAsia="Times New Roman" w:hAnsi="Times New Roman" w:cs="Times New Roman"/>
          <w:b/>
          <w:i/>
        </w:rPr>
      </w:pPr>
      <w:r>
        <w:rPr>
          <w:rFonts w:ascii="Times New Roman" w:eastAsia="Times New Roman" w:hAnsi="Times New Roman" w:cs="Times New Roman"/>
          <w:b/>
          <w:i/>
        </w:rPr>
        <w:t>Referral</w:t>
      </w:r>
    </w:p>
    <w:p w14:paraId="3D8FF366" w14:textId="77777777" w:rsidR="00C70AA1" w:rsidRDefault="00532955">
      <w:pPr>
        <w:rPr>
          <w:rFonts w:ascii="Times New Roman" w:eastAsia="Times New Roman" w:hAnsi="Times New Roman" w:cs="Times New Roman"/>
        </w:rPr>
      </w:pPr>
      <w:r>
        <w:rPr>
          <w:rFonts w:ascii="Times New Roman" w:eastAsia="Times New Roman" w:hAnsi="Times New Roman" w:cs="Times New Roman"/>
        </w:rPr>
        <w:t>Written request for assessment to see if the child is a “child with a disability” who needs special education and related services to benefit from his/her general education program.</w:t>
      </w:r>
    </w:p>
    <w:p w14:paraId="56795896" w14:textId="77777777" w:rsidR="00C70AA1" w:rsidRDefault="00C70AA1">
      <w:pPr>
        <w:rPr>
          <w:rFonts w:ascii="Times New Roman" w:eastAsia="Times New Roman" w:hAnsi="Times New Roman" w:cs="Times New Roman"/>
          <w:b/>
          <w:i/>
        </w:rPr>
      </w:pPr>
    </w:p>
    <w:p w14:paraId="084845BE" w14:textId="77777777" w:rsidR="00C70AA1" w:rsidRDefault="00532955">
      <w:pPr>
        <w:rPr>
          <w:rFonts w:ascii="Times New Roman" w:eastAsia="Times New Roman" w:hAnsi="Times New Roman" w:cs="Times New Roman"/>
          <w:b/>
          <w:i/>
        </w:rPr>
      </w:pPr>
      <w:r>
        <w:rPr>
          <w:rFonts w:ascii="Times New Roman" w:eastAsia="Times New Roman" w:hAnsi="Times New Roman" w:cs="Times New Roman"/>
          <w:b/>
          <w:i/>
        </w:rPr>
        <w:t xml:space="preserve">Self - Advocacy </w:t>
      </w:r>
    </w:p>
    <w:p w14:paraId="57A835EE" w14:textId="77777777" w:rsidR="00C70AA1" w:rsidRDefault="00532955">
      <w:pPr>
        <w:rPr>
          <w:rFonts w:ascii="Times New Roman" w:eastAsia="Times New Roman" w:hAnsi="Times New Roman" w:cs="Times New Roman"/>
          <w:b/>
          <w:i/>
        </w:rPr>
      </w:pPr>
      <w:r>
        <w:rPr>
          <w:rFonts w:ascii="Times New Roman" w:eastAsia="Times New Roman" w:hAnsi="Times New Roman" w:cs="Times New Roman"/>
        </w:rPr>
        <w:t>A child’s ability to explain specific learning needs to seek necessary assistance or accommodations.</w:t>
      </w:r>
    </w:p>
    <w:p w14:paraId="6B29D63B" w14:textId="77777777" w:rsidR="00C70AA1" w:rsidRDefault="00C70AA1">
      <w:pPr>
        <w:rPr>
          <w:rFonts w:ascii="Times New Roman" w:eastAsia="Times New Roman" w:hAnsi="Times New Roman" w:cs="Times New Roman"/>
          <w:b/>
          <w:i/>
        </w:rPr>
      </w:pPr>
    </w:p>
    <w:p w14:paraId="3F0C8F6B" w14:textId="77777777" w:rsidR="00C70AA1" w:rsidRDefault="00C70AA1">
      <w:pPr>
        <w:rPr>
          <w:rFonts w:ascii="Times New Roman" w:eastAsia="Times New Roman" w:hAnsi="Times New Roman" w:cs="Times New Roman"/>
          <w:b/>
          <w:u w:val="single"/>
        </w:rPr>
      </w:pPr>
    </w:p>
    <w:p w14:paraId="5FE6CA9E" w14:textId="77777777" w:rsidR="00C70AA1" w:rsidRDefault="00532955">
      <w:pPr>
        <w:jc w:val="center"/>
        <w:rPr>
          <w:rFonts w:ascii="Times New Roman" w:eastAsia="Times New Roman" w:hAnsi="Times New Roman" w:cs="Times New Roman"/>
          <w:b/>
          <w:u w:val="single"/>
        </w:rPr>
      </w:pPr>
      <w:r>
        <w:rPr>
          <w:rFonts w:ascii="Times New Roman" w:eastAsia="Times New Roman" w:hAnsi="Times New Roman" w:cs="Times New Roman"/>
          <w:b/>
          <w:u w:val="single"/>
        </w:rPr>
        <w:t>Additional DL Resources</w:t>
      </w:r>
    </w:p>
    <w:p w14:paraId="33F80BEE" w14:textId="77777777" w:rsidR="00C70AA1" w:rsidRDefault="00C70AA1">
      <w:pPr>
        <w:rPr>
          <w:rFonts w:ascii="Times New Roman" w:eastAsia="Times New Roman" w:hAnsi="Times New Roman" w:cs="Times New Roman"/>
          <w:highlight w:val="yellow"/>
        </w:rPr>
      </w:pPr>
    </w:p>
    <w:p w14:paraId="4DEE7EF4" w14:textId="28A921ED" w:rsidR="00C70AA1" w:rsidRPr="00E9208B" w:rsidRDefault="00E9208B">
      <w:pPr>
        <w:rPr>
          <w:rStyle w:val="Hyperlink"/>
          <w:rFonts w:ascii="Times New Roman" w:eastAsia="Times New Roman" w:hAnsi="Times New Roman" w:cs="Times New Roman"/>
          <w:i/>
          <w:color w:val="0070C0"/>
        </w:rPr>
      </w:pPr>
      <w:r w:rsidRPr="00E9208B">
        <w:rPr>
          <w:rFonts w:ascii="Times New Roman" w:eastAsia="Times New Roman" w:hAnsi="Times New Roman" w:cs="Times New Roman"/>
          <w:i/>
          <w:color w:val="0070C0"/>
          <w:u w:val="single"/>
        </w:rPr>
        <w:fldChar w:fldCharType="begin"/>
      </w:r>
      <w:r w:rsidRPr="00E9208B">
        <w:rPr>
          <w:rFonts w:ascii="Times New Roman" w:eastAsia="Times New Roman" w:hAnsi="Times New Roman" w:cs="Times New Roman"/>
          <w:i/>
          <w:color w:val="0070C0"/>
          <w:u w:val="single"/>
        </w:rPr>
        <w:instrText>HYPERLINK "https://docs.google.com/document/d/15J1kxNrOt54X8bq5F5CMVRghQGVrMR31/edit?usp=sharing&amp;ouid=111614942425122266662&amp;rtpof=true&amp;sd=true"</w:instrText>
      </w:r>
      <w:r w:rsidRPr="00E9208B">
        <w:rPr>
          <w:rFonts w:ascii="Times New Roman" w:eastAsia="Times New Roman" w:hAnsi="Times New Roman" w:cs="Times New Roman"/>
          <w:i/>
          <w:color w:val="0070C0"/>
          <w:u w:val="single"/>
        </w:rPr>
      </w:r>
      <w:r w:rsidRPr="00E9208B">
        <w:rPr>
          <w:rFonts w:ascii="Times New Roman" w:eastAsia="Times New Roman" w:hAnsi="Times New Roman" w:cs="Times New Roman"/>
          <w:i/>
          <w:color w:val="0070C0"/>
          <w:u w:val="single"/>
        </w:rPr>
        <w:fldChar w:fldCharType="separate"/>
      </w:r>
      <w:r w:rsidR="00C70AA1" w:rsidRPr="00E9208B">
        <w:rPr>
          <w:rStyle w:val="Hyperlink"/>
          <w:rFonts w:ascii="Times New Roman" w:eastAsia="Times New Roman" w:hAnsi="Times New Roman" w:cs="Times New Roman"/>
          <w:i/>
          <w:color w:val="0070C0"/>
        </w:rPr>
        <w:t>Sample High School and Beyond P</w:t>
      </w:r>
      <w:r w:rsidR="00C70AA1" w:rsidRPr="00E9208B">
        <w:rPr>
          <w:rStyle w:val="Hyperlink"/>
          <w:rFonts w:ascii="Times New Roman" w:eastAsia="Times New Roman" w:hAnsi="Times New Roman" w:cs="Times New Roman"/>
          <w:i/>
          <w:color w:val="0070C0"/>
        </w:rPr>
        <w:t>l</w:t>
      </w:r>
      <w:r w:rsidR="00C70AA1" w:rsidRPr="00E9208B">
        <w:rPr>
          <w:rStyle w:val="Hyperlink"/>
          <w:rFonts w:ascii="Times New Roman" w:eastAsia="Times New Roman" w:hAnsi="Times New Roman" w:cs="Times New Roman"/>
          <w:i/>
          <w:color w:val="0070C0"/>
        </w:rPr>
        <w:t>an</w:t>
      </w:r>
    </w:p>
    <w:p w14:paraId="51893A25" w14:textId="5802185E" w:rsidR="00C70AA1" w:rsidRPr="00E9208B" w:rsidRDefault="00E9208B">
      <w:pPr>
        <w:rPr>
          <w:rFonts w:ascii="Times New Roman" w:eastAsia="Times New Roman" w:hAnsi="Times New Roman" w:cs="Times New Roman"/>
          <w:color w:val="0070C0"/>
          <w:highlight w:val="yellow"/>
        </w:rPr>
      </w:pPr>
      <w:r w:rsidRPr="00E9208B">
        <w:rPr>
          <w:rFonts w:ascii="Times New Roman" w:eastAsia="Times New Roman" w:hAnsi="Times New Roman" w:cs="Times New Roman"/>
          <w:i/>
          <w:color w:val="0070C0"/>
          <w:u w:val="single"/>
        </w:rPr>
        <w:fldChar w:fldCharType="end"/>
      </w:r>
    </w:p>
    <w:p w14:paraId="18887FAD" w14:textId="77777777" w:rsidR="00C70AA1" w:rsidRPr="00E9208B" w:rsidRDefault="00C70AA1">
      <w:pPr>
        <w:rPr>
          <w:rFonts w:ascii="Times New Roman" w:eastAsia="Times New Roman" w:hAnsi="Times New Roman" w:cs="Times New Roman"/>
          <w:i/>
          <w:color w:val="0070C0"/>
        </w:rPr>
      </w:pPr>
      <w:hyperlink r:id="rId49">
        <w:r w:rsidRPr="00E9208B">
          <w:rPr>
            <w:rFonts w:ascii="Times New Roman" w:eastAsia="Times New Roman" w:hAnsi="Times New Roman" w:cs="Times New Roman"/>
            <w:i/>
            <w:color w:val="0070C0"/>
            <w:u w:val="single"/>
          </w:rPr>
          <w:t>Office of Special Education Programs (OSEP)</w:t>
        </w:r>
      </w:hyperlink>
    </w:p>
    <w:p w14:paraId="4796C858" w14:textId="77777777" w:rsidR="00C70AA1" w:rsidRPr="00E9208B" w:rsidRDefault="00C70AA1">
      <w:pPr>
        <w:rPr>
          <w:rFonts w:ascii="Times New Roman" w:eastAsia="Times New Roman" w:hAnsi="Times New Roman" w:cs="Times New Roman"/>
          <w:i/>
          <w:color w:val="0070C0"/>
        </w:rPr>
      </w:pPr>
    </w:p>
    <w:p w14:paraId="7E90B028" w14:textId="77777777" w:rsidR="00C70AA1" w:rsidRPr="00E9208B" w:rsidRDefault="00C70AA1">
      <w:pPr>
        <w:rPr>
          <w:rFonts w:ascii="Times New Roman" w:eastAsia="Times New Roman" w:hAnsi="Times New Roman" w:cs="Times New Roman"/>
          <w:i/>
          <w:color w:val="0070C0"/>
        </w:rPr>
      </w:pPr>
      <w:hyperlink r:id="rId50">
        <w:r w:rsidRPr="00E9208B">
          <w:rPr>
            <w:rFonts w:ascii="Times New Roman" w:eastAsia="Times New Roman" w:hAnsi="Times New Roman" w:cs="Times New Roman"/>
            <w:i/>
            <w:color w:val="0070C0"/>
            <w:u w:val="single"/>
          </w:rPr>
          <w:t>International Dyslexia Association</w:t>
        </w:r>
      </w:hyperlink>
    </w:p>
    <w:p w14:paraId="0FC2E6B8" w14:textId="77777777" w:rsidR="00C70AA1" w:rsidRPr="00E9208B" w:rsidRDefault="00C70AA1">
      <w:pPr>
        <w:rPr>
          <w:rFonts w:ascii="Times New Roman" w:eastAsia="Times New Roman" w:hAnsi="Times New Roman" w:cs="Times New Roman"/>
          <w:i/>
          <w:color w:val="0070C0"/>
        </w:rPr>
      </w:pPr>
    </w:p>
    <w:p w14:paraId="4319E1CF" w14:textId="77777777" w:rsidR="00C70AA1" w:rsidRPr="00E9208B" w:rsidRDefault="00C70AA1">
      <w:pPr>
        <w:rPr>
          <w:rFonts w:ascii="Times New Roman" w:eastAsia="Times New Roman" w:hAnsi="Times New Roman" w:cs="Times New Roman"/>
          <w:i/>
          <w:color w:val="0070C0"/>
        </w:rPr>
      </w:pPr>
      <w:hyperlink r:id="rId51">
        <w:r w:rsidRPr="00E9208B">
          <w:rPr>
            <w:rFonts w:ascii="Times New Roman" w:eastAsia="Times New Roman" w:hAnsi="Times New Roman" w:cs="Times New Roman"/>
            <w:i/>
            <w:color w:val="0070C0"/>
            <w:u w:val="single"/>
          </w:rPr>
          <w:t>Learning Disabilities Association</w:t>
        </w:r>
      </w:hyperlink>
    </w:p>
    <w:p w14:paraId="52F8882E" w14:textId="77777777" w:rsidR="00C70AA1" w:rsidRPr="00E9208B" w:rsidRDefault="00C70AA1">
      <w:pPr>
        <w:rPr>
          <w:rFonts w:ascii="Times New Roman" w:eastAsia="Times New Roman" w:hAnsi="Times New Roman" w:cs="Times New Roman"/>
          <w:i/>
          <w:color w:val="0070C0"/>
        </w:rPr>
      </w:pPr>
    </w:p>
    <w:p w14:paraId="238D3F94" w14:textId="77777777" w:rsidR="00C70AA1" w:rsidRPr="00E9208B" w:rsidRDefault="00C70AA1">
      <w:pPr>
        <w:rPr>
          <w:rFonts w:ascii="Times New Roman" w:eastAsia="Times New Roman" w:hAnsi="Times New Roman" w:cs="Times New Roman"/>
          <w:color w:val="0070C0"/>
          <w:highlight w:val="yellow"/>
        </w:rPr>
      </w:pPr>
      <w:hyperlink r:id="rId52">
        <w:r w:rsidRPr="00E9208B">
          <w:rPr>
            <w:rFonts w:ascii="Times New Roman" w:eastAsia="Times New Roman" w:hAnsi="Times New Roman" w:cs="Times New Roman"/>
            <w:i/>
            <w:color w:val="0070C0"/>
            <w:u w:val="single"/>
          </w:rPr>
          <w:t>CHADD: Children and Adults with Attention Deficit/Hyperactivity Disorder</w:t>
        </w:r>
      </w:hyperlink>
    </w:p>
    <w:p w14:paraId="7CCCD5B2" w14:textId="77777777" w:rsidR="00C70AA1" w:rsidRDefault="00C70AA1">
      <w:pPr>
        <w:rPr>
          <w:rFonts w:ascii="Times New Roman" w:eastAsia="Times New Roman" w:hAnsi="Times New Roman" w:cs="Times New Roman"/>
          <w:highlight w:val="yellow"/>
        </w:rPr>
      </w:pPr>
    </w:p>
    <w:p w14:paraId="592F1210" w14:textId="77777777" w:rsidR="00C70AA1" w:rsidRDefault="00532955">
      <w:pPr>
        <w:rPr>
          <w:rFonts w:ascii="Times New Roman" w:eastAsia="Times New Roman" w:hAnsi="Times New Roman" w:cs="Times New Roman"/>
        </w:rPr>
      </w:pPr>
      <w:r>
        <w:rPr>
          <w:rFonts w:ascii="Times New Roman" w:eastAsia="Times New Roman" w:hAnsi="Times New Roman" w:cs="Times New Roman"/>
        </w:rPr>
        <w:t xml:space="preserve">Archdiocese of Seattle Diversified Learners landing page </w:t>
      </w:r>
      <w:hyperlink r:id="rId53">
        <w:r w:rsidR="00C70AA1" w:rsidRPr="00E9208B">
          <w:rPr>
            <w:rFonts w:ascii="Times New Roman" w:eastAsia="Times New Roman" w:hAnsi="Times New Roman" w:cs="Times New Roman"/>
            <w:color w:val="0070C0"/>
            <w:u w:val="single"/>
          </w:rPr>
          <w:t>Diversified Learners - My Catholic School</w:t>
        </w:r>
      </w:hyperlink>
    </w:p>
    <w:p w14:paraId="7DD4C826" w14:textId="77777777" w:rsidR="00C70AA1" w:rsidRDefault="00C70AA1">
      <w:pPr>
        <w:rPr>
          <w:rFonts w:ascii="Times New Roman" w:eastAsia="Times New Roman" w:hAnsi="Times New Roman" w:cs="Times New Roman"/>
        </w:rPr>
      </w:pPr>
    </w:p>
    <w:p w14:paraId="53DFE655" w14:textId="77777777" w:rsidR="00C70AA1" w:rsidRDefault="00532955">
      <w:pPr>
        <w:rPr>
          <w:rFonts w:ascii="Times New Roman" w:eastAsia="Times New Roman" w:hAnsi="Times New Roman" w:cs="Times New Roman"/>
        </w:rPr>
      </w:pPr>
      <w:r>
        <w:rPr>
          <w:rFonts w:ascii="Times New Roman" w:eastAsia="Times New Roman" w:hAnsi="Times New Roman" w:cs="Times New Roman"/>
        </w:rPr>
        <w:t xml:space="preserve">Professional Learning/Training Resources: </w:t>
      </w:r>
    </w:p>
    <w:p w14:paraId="4F941F8C" w14:textId="77777777" w:rsidR="00C70AA1" w:rsidRPr="00E9208B" w:rsidRDefault="00532955">
      <w:pPr>
        <w:rPr>
          <w:rFonts w:ascii="Times New Roman" w:eastAsia="Times New Roman" w:hAnsi="Times New Roman" w:cs="Times New Roman"/>
          <w:color w:val="0070C0"/>
        </w:rPr>
      </w:pPr>
      <w:r>
        <w:rPr>
          <w:rFonts w:ascii="Times New Roman" w:eastAsia="Times New Roman" w:hAnsi="Times New Roman" w:cs="Times New Roman"/>
        </w:rPr>
        <w:tab/>
      </w:r>
      <w:hyperlink r:id="rId54">
        <w:r w:rsidR="00C70AA1" w:rsidRPr="00E9208B">
          <w:rPr>
            <w:rFonts w:ascii="Times New Roman" w:eastAsia="Times New Roman" w:hAnsi="Times New Roman" w:cs="Times New Roman"/>
            <w:color w:val="0070C0"/>
            <w:u w:val="single"/>
          </w:rPr>
          <w:t>Iris Peabody Vanderbilt</w:t>
        </w:r>
      </w:hyperlink>
    </w:p>
    <w:p w14:paraId="008B2171" w14:textId="77777777" w:rsidR="00C70AA1" w:rsidRPr="00E9208B" w:rsidRDefault="00532955">
      <w:pPr>
        <w:rPr>
          <w:rFonts w:ascii="Times New Roman" w:eastAsia="Times New Roman" w:hAnsi="Times New Roman" w:cs="Times New Roman"/>
          <w:color w:val="0070C0"/>
          <w:highlight w:val="yellow"/>
        </w:rPr>
      </w:pPr>
      <w:r w:rsidRPr="00E9208B">
        <w:rPr>
          <w:rFonts w:ascii="Times New Roman" w:eastAsia="Times New Roman" w:hAnsi="Times New Roman" w:cs="Times New Roman"/>
          <w:color w:val="0070C0"/>
        </w:rPr>
        <w:tab/>
      </w:r>
      <w:hyperlink r:id="rId55">
        <w:r w:rsidR="00C70AA1" w:rsidRPr="00E9208B">
          <w:rPr>
            <w:rFonts w:ascii="Times New Roman" w:eastAsia="Times New Roman" w:hAnsi="Times New Roman" w:cs="Times New Roman"/>
            <w:color w:val="0070C0"/>
            <w:u w:val="single"/>
          </w:rPr>
          <w:t>Course Enhancement Modules | CEEDAR</w:t>
        </w:r>
      </w:hyperlink>
    </w:p>
    <w:p w14:paraId="748EAEE2" w14:textId="77777777" w:rsidR="00C70AA1" w:rsidRDefault="00C70AA1">
      <w:pPr>
        <w:rPr>
          <w:rFonts w:ascii="Times New Roman" w:eastAsia="Times New Roman" w:hAnsi="Times New Roman" w:cs="Times New Roman"/>
        </w:rPr>
      </w:pPr>
    </w:p>
    <w:p w14:paraId="20D81535" w14:textId="77777777" w:rsidR="00C70AA1" w:rsidRDefault="00C70AA1">
      <w:pPr>
        <w:rPr>
          <w:rFonts w:ascii="Times New Roman" w:eastAsia="Times New Roman" w:hAnsi="Times New Roman" w:cs="Times New Roman"/>
          <w:highlight w:val="yellow"/>
        </w:rPr>
      </w:pPr>
      <w:hyperlink r:id="rId56">
        <w:r w:rsidRPr="00E9208B">
          <w:rPr>
            <w:rFonts w:ascii="Times New Roman" w:eastAsia="Times New Roman" w:hAnsi="Times New Roman" w:cs="Times New Roman"/>
            <w:color w:val="0070C0"/>
            <w:highlight w:val="white"/>
            <w:u w:val="single"/>
          </w:rPr>
          <w:t>Questions and Answers on Serving Children with Disabilities Placed by Their Parents in Private Schools. (PDF)</w:t>
        </w:r>
      </w:hyperlink>
      <w:r w:rsidR="00532955" w:rsidRPr="00E9208B">
        <w:rPr>
          <w:rFonts w:ascii="Times New Roman" w:eastAsia="Times New Roman" w:hAnsi="Times New Roman" w:cs="Times New Roman"/>
          <w:color w:val="0070C0"/>
        </w:rPr>
        <w:t xml:space="preserve"> </w:t>
      </w:r>
      <w:r w:rsidR="00532955">
        <w:rPr>
          <w:rFonts w:ascii="Times New Roman" w:eastAsia="Times New Roman" w:hAnsi="Times New Roman" w:cs="Times New Roman"/>
        </w:rPr>
        <w:t>- Proportionate Share</w:t>
      </w:r>
    </w:p>
    <w:p w14:paraId="1CB25012" w14:textId="77777777" w:rsidR="00C70AA1" w:rsidRDefault="00C70AA1">
      <w:pPr>
        <w:rPr>
          <w:rFonts w:ascii="Times New Roman" w:eastAsia="Times New Roman" w:hAnsi="Times New Roman" w:cs="Times New Roman"/>
          <w:color w:val="1155CC"/>
          <w:u w:val="single"/>
        </w:rPr>
      </w:pPr>
    </w:p>
    <w:p w14:paraId="7FB696C1" w14:textId="77777777" w:rsidR="00C70AA1" w:rsidRPr="00E9208B" w:rsidRDefault="00C70AA1">
      <w:pPr>
        <w:rPr>
          <w:rFonts w:ascii="Times New Roman" w:eastAsia="Times New Roman" w:hAnsi="Times New Roman" w:cs="Times New Roman"/>
          <w:color w:val="0070C0"/>
        </w:rPr>
      </w:pPr>
      <w:hyperlink r:id="rId57">
        <w:r w:rsidRPr="00E9208B">
          <w:rPr>
            <w:rFonts w:ascii="Times New Roman" w:eastAsia="Times New Roman" w:hAnsi="Times New Roman" w:cs="Times New Roman"/>
            <w:color w:val="0070C0"/>
            <w:u w:val="single"/>
          </w:rPr>
          <w:t>What causes learning disabilities? | NICHD - Eunice Kennedy Shriver National Institute of Child Health and Human Development</w:t>
        </w:r>
      </w:hyperlink>
    </w:p>
    <w:p w14:paraId="1AC2709D" w14:textId="77777777" w:rsidR="00C70AA1" w:rsidRDefault="00C70AA1">
      <w:pPr>
        <w:rPr>
          <w:rFonts w:ascii="Times New Roman" w:eastAsia="Times New Roman" w:hAnsi="Times New Roman" w:cs="Times New Roman"/>
        </w:rPr>
      </w:pPr>
    </w:p>
    <w:p w14:paraId="3066EC4F" w14:textId="77777777" w:rsidR="00C70AA1" w:rsidRPr="00E9208B" w:rsidRDefault="00C70AA1">
      <w:pPr>
        <w:rPr>
          <w:rFonts w:ascii="Times New Roman" w:eastAsia="Times New Roman" w:hAnsi="Times New Roman" w:cs="Times New Roman"/>
          <w:color w:val="0070C0"/>
        </w:rPr>
      </w:pPr>
      <w:hyperlink r:id="rId58">
        <w:r w:rsidRPr="00E9208B">
          <w:rPr>
            <w:rFonts w:ascii="Times New Roman" w:eastAsia="Times New Roman" w:hAnsi="Times New Roman" w:cs="Times New Roman"/>
            <w:color w:val="0070C0"/>
            <w:u w:val="single"/>
          </w:rPr>
          <w:t>WA Inclusionary Practices Manual: Myths &amp; Facts about Inclusionary Practices | OSPI</w:t>
        </w:r>
      </w:hyperlink>
    </w:p>
    <w:p w14:paraId="77847228" w14:textId="77777777" w:rsidR="00C70AA1" w:rsidRPr="00E9208B" w:rsidRDefault="00C70AA1">
      <w:pPr>
        <w:rPr>
          <w:rFonts w:ascii="Times New Roman" w:eastAsia="Times New Roman" w:hAnsi="Times New Roman" w:cs="Times New Roman"/>
          <w:color w:val="0070C0"/>
        </w:rPr>
      </w:pPr>
    </w:p>
    <w:p w14:paraId="2F1C521B" w14:textId="77777777" w:rsidR="00C70AA1" w:rsidRPr="00E9208B" w:rsidRDefault="00C70AA1">
      <w:pPr>
        <w:rPr>
          <w:rFonts w:ascii="Times New Roman" w:eastAsia="Times New Roman" w:hAnsi="Times New Roman" w:cs="Times New Roman"/>
          <w:color w:val="0070C0"/>
        </w:rPr>
      </w:pPr>
      <w:hyperlink r:id="rId59">
        <w:r w:rsidRPr="00E9208B">
          <w:rPr>
            <w:rFonts w:ascii="Times New Roman" w:eastAsia="Times New Roman" w:hAnsi="Times New Roman" w:cs="Times New Roman"/>
            <w:color w:val="0070C0"/>
            <w:u w:val="single"/>
          </w:rPr>
          <w:t>Dyslexia, ADHD AND Learning Disabilities Facts</w:t>
        </w:r>
      </w:hyperlink>
    </w:p>
    <w:p w14:paraId="6C86AD19" w14:textId="77777777" w:rsidR="00C70AA1" w:rsidRDefault="00C70AA1">
      <w:pPr>
        <w:rPr>
          <w:rFonts w:ascii="Times New Roman" w:eastAsia="Times New Roman" w:hAnsi="Times New Roman" w:cs="Times New Roman"/>
        </w:rPr>
      </w:pPr>
    </w:p>
    <w:p w14:paraId="05AB8961" w14:textId="77777777" w:rsidR="00C70AA1" w:rsidRDefault="00C70AA1">
      <w:pPr>
        <w:rPr>
          <w:rFonts w:ascii="Times New Roman" w:eastAsia="Times New Roman" w:hAnsi="Times New Roman" w:cs="Times New Roman"/>
        </w:rPr>
      </w:pPr>
      <w:hyperlink r:id="rId60">
        <w:r w:rsidRPr="00E9208B">
          <w:rPr>
            <w:rFonts w:ascii="Times New Roman" w:eastAsia="Times New Roman" w:hAnsi="Times New Roman" w:cs="Times New Roman"/>
            <w:color w:val="0070C0"/>
            <w:u w:val="single"/>
          </w:rPr>
          <w:t>LDRFA</w:t>
        </w:r>
      </w:hyperlink>
      <w:r w:rsidR="00532955">
        <w:rPr>
          <w:rFonts w:ascii="Times New Roman" w:eastAsia="Times New Roman" w:hAnsi="Times New Roman" w:cs="Times New Roman"/>
        </w:rPr>
        <w:t xml:space="preserve"> - LD Resources Foundation Action</w:t>
      </w:r>
    </w:p>
    <w:p w14:paraId="20C1F3EE" w14:textId="77777777" w:rsidR="00C70AA1" w:rsidRDefault="00C70AA1">
      <w:pPr>
        <w:rPr>
          <w:rFonts w:ascii="Times New Roman" w:eastAsia="Times New Roman" w:hAnsi="Times New Roman" w:cs="Times New Roman"/>
        </w:rPr>
      </w:pPr>
    </w:p>
    <w:p w14:paraId="4BB7B2F3" w14:textId="77777777" w:rsidR="00C70AA1" w:rsidRDefault="00C70AA1">
      <w:pPr>
        <w:rPr>
          <w:rFonts w:ascii="Times New Roman" w:eastAsia="Times New Roman" w:hAnsi="Times New Roman" w:cs="Times New Roman"/>
        </w:rPr>
      </w:pPr>
      <w:hyperlink r:id="rId61">
        <w:r w:rsidRPr="00E9208B">
          <w:rPr>
            <w:rFonts w:ascii="Times New Roman" w:eastAsia="Times New Roman" w:hAnsi="Times New Roman" w:cs="Times New Roman"/>
            <w:color w:val="0070C0"/>
            <w:u w:val="single"/>
          </w:rPr>
          <w:t>NCLD</w:t>
        </w:r>
      </w:hyperlink>
      <w:r w:rsidR="00532955">
        <w:rPr>
          <w:rFonts w:ascii="Times New Roman" w:eastAsia="Times New Roman" w:hAnsi="Times New Roman" w:cs="Times New Roman"/>
        </w:rPr>
        <w:t xml:space="preserve"> - National Center for Learning Disabilities</w:t>
      </w:r>
    </w:p>
    <w:p w14:paraId="6158E4AC" w14:textId="77777777" w:rsidR="00C70AA1" w:rsidRDefault="00C70AA1">
      <w:pPr>
        <w:rPr>
          <w:rFonts w:ascii="Times New Roman" w:eastAsia="Times New Roman" w:hAnsi="Times New Roman" w:cs="Times New Roman"/>
        </w:rPr>
      </w:pPr>
    </w:p>
    <w:p w14:paraId="2A4996DE" w14:textId="77777777" w:rsidR="00C70AA1" w:rsidRPr="00E9208B" w:rsidRDefault="00C70AA1">
      <w:pPr>
        <w:rPr>
          <w:rFonts w:ascii="Times New Roman" w:eastAsia="Times New Roman" w:hAnsi="Times New Roman" w:cs="Times New Roman"/>
          <w:color w:val="0070C0"/>
          <w:highlight w:val="yellow"/>
          <w:u w:val="single"/>
        </w:rPr>
      </w:pPr>
      <w:hyperlink r:id="rId62">
        <w:r w:rsidRPr="00E9208B">
          <w:rPr>
            <w:rFonts w:ascii="Times New Roman" w:eastAsia="Times New Roman" w:hAnsi="Times New Roman" w:cs="Times New Roman"/>
            <w:color w:val="0070C0"/>
            <w:u w:val="single"/>
          </w:rPr>
          <w:t>Yale Center for Dyslexia</w:t>
        </w:r>
      </w:hyperlink>
    </w:p>
    <w:sectPr w:rsidR="00C70AA1" w:rsidRPr="00E9208B">
      <w:footerReference w:type="default" r:id="rId63"/>
      <w:footerReference w:type="first" r:id="rId64"/>
      <w:pgSz w:w="12240" w:h="15840"/>
      <w:pgMar w:top="1080" w:right="1080" w:bottom="1080" w:left="1080" w:header="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3A2AC" w14:textId="77777777" w:rsidR="00A40BDD" w:rsidRDefault="00A40BDD">
      <w:r>
        <w:separator/>
      </w:r>
    </w:p>
  </w:endnote>
  <w:endnote w:type="continuationSeparator" w:id="0">
    <w:p w14:paraId="14A15586" w14:textId="77777777" w:rsidR="00A40BDD" w:rsidRDefault="00A40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00"/>
    <w:family w:val="auto"/>
    <w:pitch w:val="default"/>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FECE5" w14:textId="77777777" w:rsidR="00C70AA1" w:rsidRDefault="00532955">
    <w:pPr>
      <w:jc w:val="right"/>
    </w:pPr>
    <w:r>
      <w:fldChar w:fldCharType="begin"/>
    </w:r>
    <w:r>
      <w:instrText>PAGE</w:instrText>
    </w:r>
    <w:r>
      <w:fldChar w:fldCharType="separate"/>
    </w:r>
    <w:r w:rsidR="00152C9E">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74479" w14:textId="77777777" w:rsidR="00C70AA1" w:rsidRDefault="00C70AA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843F0" w14:textId="77777777" w:rsidR="00A40BDD" w:rsidRDefault="00A40BDD">
      <w:r>
        <w:separator/>
      </w:r>
    </w:p>
  </w:footnote>
  <w:footnote w:type="continuationSeparator" w:id="0">
    <w:p w14:paraId="28CB4D63" w14:textId="77777777" w:rsidR="00A40BDD" w:rsidRDefault="00A40B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5C44"/>
    <w:multiLevelType w:val="multilevel"/>
    <w:tmpl w:val="DC20341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069D5CE3"/>
    <w:multiLevelType w:val="multilevel"/>
    <w:tmpl w:val="7DC0A5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AED676B"/>
    <w:multiLevelType w:val="multilevel"/>
    <w:tmpl w:val="A7C4A4B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0E267473"/>
    <w:multiLevelType w:val="multilevel"/>
    <w:tmpl w:val="466629A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12C24CDF"/>
    <w:multiLevelType w:val="multilevel"/>
    <w:tmpl w:val="BC4A07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88902D4"/>
    <w:multiLevelType w:val="multilevel"/>
    <w:tmpl w:val="4030C0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A2A663E"/>
    <w:multiLevelType w:val="multilevel"/>
    <w:tmpl w:val="5016E8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4AB708F"/>
    <w:multiLevelType w:val="multilevel"/>
    <w:tmpl w:val="D58E2E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90D624E"/>
    <w:multiLevelType w:val="multilevel"/>
    <w:tmpl w:val="2F6A512C"/>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9" w15:restartNumberingAfterBreak="0">
    <w:nsid w:val="3B5E5127"/>
    <w:multiLevelType w:val="hybridMultilevel"/>
    <w:tmpl w:val="2F4E2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97294E"/>
    <w:multiLevelType w:val="multilevel"/>
    <w:tmpl w:val="9B5A3470"/>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33931F7"/>
    <w:multiLevelType w:val="multilevel"/>
    <w:tmpl w:val="1F6E0F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F593D39"/>
    <w:multiLevelType w:val="multilevel"/>
    <w:tmpl w:val="DCB465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0B57096"/>
    <w:multiLevelType w:val="multilevel"/>
    <w:tmpl w:val="E1DA04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5B65E0E"/>
    <w:multiLevelType w:val="multilevel"/>
    <w:tmpl w:val="ED36B9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B675790"/>
    <w:multiLevelType w:val="multilevel"/>
    <w:tmpl w:val="F5B261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4834BB3"/>
    <w:multiLevelType w:val="multilevel"/>
    <w:tmpl w:val="999C94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6C55941"/>
    <w:multiLevelType w:val="multilevel"/>
    <w:tmpl w:val="B3F42E0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67F731D7"/>
    <w:multiLevelType w:val="multilevel"/>
    <w:tmpl w:val="93A4A6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CE00E71"/>
    <w:multiLevelType w:val="multilevel"/>
    <w:tmpl w:val="8438E0A0"/>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20" w15:restartNumberingAfterBreak="0">
    <w:nsid w:val="6D28707E"/>
    <w:multiLevelType w:val="multilevel"/>
    <w:tmpl w:val="E49E2F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DB21CF4"/>
    <w:multiLevelType w:val="multilevel"/>
    <w:tmpl w:val="F4BC77E0"/>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22" w15:restartNumberingAfterBreak="0">
    <w:nsid w:val="792E22E2"/>
    <w:multiLevelType w:val="multilevel"/>
    <w:tmpl w:val="D48488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19281936">
    <w:abstractNumId w:val="0"/>
  </w:num>
  <w:num w:numId="2" w16cid:durableId="1460029849">
    <w:abstractNumId w:val="8"/>
  </w:num>
  <w:num w:numId="3" w16cid:durableId="1793742636">
    <w:abstractNumId w:val="6"/>
  </w:num>
  <w:num w:numId="4" w16cid:durableId="1006783361">
    <w:abstractNumId w:val="13"/>
  </w:num>
  <w:num w:numId="5" w16cid:durableId="1273170353">
    <w:abstractNumId w:val="12"/>
  </w:num>
  <w:num w:numId="6" w16cid:durableId="1678919077">
    <w:abstractNumId w:val="20"/>
  </w:num>
  <w:num w:numId="7" w16cid:durableId="646788107">
    <w:abstractNumId w:val="3"/>
  </w:num>
  <w:num w:numId="8" w16cid:durableId="2006204818">
    <w:abstractNumId w:val="22"/>
  </w:num>
  <w:num w:numId="9" w16cid:durableId="215046931">
    <w:abstractNumId w:val="14"/>
  </w:num>
  <w:num w:numId="10" w16cid:durableId="748573553">
    <w:abstractNumId w:val="5"/>
  </w:num>
  <w:num w:numId="11" w16cid:durableId="159079159">
    <w:abstractNumId w:val="21"/>
  </w:num>
  <w:num w:numId="12" w16cid:durableId="2631114">
    <w:abstractNumId w:val="19"/>
  </w:num>
  <w:num w:numId="13" w16cid:durableId="2004550420">
    <w:abstractNumId w:val="16"/>
  </w:num>
  <w:num w:numId="14" w16cid:durableId="1713844850">
    <w:abstractNumId w:val="7"/>
  </w:num>
  <w:num w:numId="15" w16cid:durableId="1313099222">
    <w:abstractNumId w:val="4"/>
  </w:num>
  <w:num w:numId="16" w16cid:durableId="753547247">
    <w:abstractNumId w:val="10"/>
  </w:num>
  <w:num w:numId="17" w16cid:durableId="2030178390">
    <w:abstractNumId w:val="18"/>
  </w:num>
  <w:num w:numId="18" w16cid:durableId="948245302">
    <w:abstractNumId w:val="11"/>
  </w:num>
  <w:num w:numId="19" w16cid:durableId="1882933225">
    <w:abstractNumId w:val="2"/>
  </w:num>
  <w:num w:numId="20" w16cid:durableId="1636567576">
    <w:abstractNumId w:val="1"/>
  </w:num>
  <w:num w:numId="21" w16cid:durableId="1113937616">
    <w:abstractNumId w:val="15"/>
  </w:num>
  <w:num w:numId="22" w16cid:durableId="195512249">
    <w:abstractNumId w:val="17"/>
  </w:num>
  <w:num w:numId="23" w16cid:durableId="10478012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AA1"/>
    <w:rsid w:val="00152C9E"/>
    <w:rsid w:val="001623A2"/>
    <w:rsid w:val="00275287"/>
    <w:rsid w:val="00281CC3"/>
    <w:rsid w:val="003722DF"/>
    <w:rsid w:val="003B4DCA"/>
    <w:rsid w:val="00492172"/>
    <w:rsid w:val="00532955"/>
    <w:rsid w:val="008C7819"/>
    <w:rsid w:val="00936EC8"/>
    <w:rsid w:val="009A1DCE"/>
    <w:rsid w:val="00A40BDD"/>
    <w:rsid w:val="00AF15C7"/>
    <w:rsid w:val="00B055CC"/>
    <w:rsid w:val="00BB6596"/>
    <w:rsid w:val="00C056D1"/>
    <w:rsid w:val="00C70AA1"/>
    <w:rsid w:val="00E9208B"/>
    <w:rsid w:val="00F63F2C"/>
    <w:rsid w:val="00F65AEF"/>
    <w:rsid w:val="00FF708E"/>
    <w:rsid w:val="0112083D"/>
    <w:rsid w:val="0CFCE6EC"/>
    <w:rsid w:val="692FF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0B28C"/>
  <w15:docId w15:val="{442C97B5-BBDF-4E66-A41C-6405E28D7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w:eastAsia="Palatino" w:hAnsi="Palatino" w:cs="Palatino"/>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100" w:after="100"/>
      <w:outlineLvl w:val="0"/>
    </w:pPr>
    <w:rPr>
      <w:rFonts w:ascii="Times" w:eastAsia="Times" w:hAnsi="Times" w:cs="Times"/>
      <w:b/>
      <w:sz w:val="48"/>
      <w:szCs w:val="48"/>
    </w:rPr>
  </w:style>
  <w:style w:type="paragraph" w:styleId="Heading2">
    <w:name w:val="heading 2"/>
    <w:basedOn w:val="Normal"/>
    <w:next w:val="Normal"/>
    <w:uiPriority w:val="9"/>
    <w:unhideWhenUsed/>
    <w:qFormat/>
    <w:pPr>
      <w:spacing w:before="100" w:after="100"/>
      <w:outlineLvl w:val="1"/>
    </w:pPr>
    <w:rPr>
      <w:rFonts w:ascii="Times" w:eastAsia="Times" w:hAnsi="Times" w:cs="Times"/>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9A1DCE"/>
    <w:rPr>
      <w:color w:val="0000FF" w:themeColor="hyperlink"/>
      <w:u w:val="single"/>
    </w:rPr>
  </w:style>
  <w:style w:type="character" w:styleId="UnresolvedMention">
    <w:name w:val="Unresolved Mention"/>
    <w:basedOn w:val="DefaultParagraphFont"/>
    <w:uiPriority w:val="99"/>
    <w:semiHidden/>
    <w:unhideWhenUsed/>
    <w:rsid w:val="009A1DCE"/>
    <w:rPr>
      <w:color w:val="605E5C"/>
      <w:shd w:val="clear" w:color="auto" w:fill="E1DFDD"/>
    </w:rPr>
  </w:style>
  <w:style w:type="paragraph" w:styleId="ListParagraph">
    <w:name w:val="List Paragraph"/>
    <w:basedOn w:val="Normal"/>
    <w:uiPriority w:val="34"/>
    <w:qFormat/>
    <w:rsid w:val="009A1DCE"/>
    <w:pPr>
      <w:ind w:left="720"/>
      <w:contextualSpacing/>
    </w:pPr>
  </w:style>
  <w:style w:type="character" w:styleId="FollowedHyperlink">
    <w:name w:val="FollowedHyperlink"/>
    <w:basedOn w:val="DefaultParagraphFont"/>
    <w:uiPriority w:val="99"/>
    <w:semiHidden/>
    <w:unhideWhenUsed/>
    <w:rsid w:val="00E9208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onlinecounselingprograms.com/mental-health-careers/how-to-become-behavior-analyst-bcba/" TargetMode="External"/><Relationship Id="rId21" Type="http://schemas.openxmlformats.org/officeDocument/2006/relationships/hyperlink" Target="https://docs.google.com/document/d/1K6aD2rcT1fzDGxZmaIEAwYcj5UW3WnOo/edit?usp=drive_link&amp;ouid=111614942425122266662&amp;rtpof=true&amp;sd=true" TargetMode="External"/><Relationship Id="rId34" Type="http://schemas.openxmlformats.org/officeDocument/2006/relationships/hyperlink" Target="https://my.clevelandclinic.org/health/diseases/23949-dyscalculia" TargetMode="External"/><Relationship Id="rId42" Type="http://schemas.openxmlformats.org/officeDocument/2006/relationships/hyperlink" Target="https://www.theravive.com/therapedia/social-anxiety-disorder-(social-phobia)-dsm--5-300.23-(f40.10)" TargetMode="External"/><Relationship Id="rId47" Type="http://schemas.openxmlformats.org/officeDocument/2006/relationships/hyperlink" Target="https://www.seattleschools.org/departments/grants/private-school-federal-programs/" TargetMode="External"/><Relationship Id="rId50" Type="http://schemas.openxmlformats.org/officeDocument/2006/relationships/hyperlink" Target="https://dyslexiaida.org/" TargetMode="External"/><Relationship Id="rId55" Type="http://schemas.openxmlformats.org/officeDocument/2006/relationships/hyperlink" Target="https://ceedar.education.ufl.edu/cems/" TargetMode="External"/><Relationship Id="rId63"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firefoundation.org/" TargetMode="External"/><Relationship Id="rId29" Type="http://schemas.openxmlformats.org/officeDocument/2006/relationships/hyperlink" Target="https://nationaldeafcenter.org/about/defining-deaf/)" TargetMode="External"/><Relationship Id="rId11" Type="http://schemas.openxmlformats.org/officeDocument/2006/relationships/hyperlink" Target="https://casel.org/" TargetMode="External"/><Relationship Id="rId24" Type="http://schemas.openxmlformats.org/officeDocument/2006/relationships/hyperlink" Target="https://r.search.yahoo.com/_ylt=AwrUi6wgx.JjVBgAWQsPxQt.;_ylu=Y29sbwNncTEEcG9zAzEEdnRpZAMEc2VjA3Ny/RV=2/RE=1675835297/RO=10/RU=https%3a%2f%2fwww.cdc.gov%2fncbddd%2fautism%2ffacts.html/RK=2/RS=tGhmlPceHkyCr0CFYFjsrG9gwDQ-" TargetMode="External"/><Relationship Id="rId32" Type="http://schemas.openxmlformats.org/officeDocument/2006/relationships/hyperlink" Target="https://dyslexiaida.org/definition-of-dyslexia" TargetMode="External"/><Relationship Id="rId37" Type="http://schemas.openxmlformats.org/officeDocument/2006/relationships/hyperlink" Target="https://www.aaidd.org/intellectual-disability/definition" TargetMode="External"/><Relationship Id="rId40" Type="http://schemas.openxmlformats.org/officeDocument/2006/relationships/hyperlink" Target="https://www.psychologytoday.com/us/basics/dsm" TargetMode="External"/><Relationship Id="rId45" Type="http://schemas.openxmlformats.org/officeDocument/2006/relationships/hyperlink" Target="https://sites.ed.gov/idea/regs/b/a/300.8/c/10" TargetMode="External"/><Relationship Id="rId53" Type="http://schemas.openxmlformats.org/officeDocument/2006/relationships/hyperlink" Target="https://mycatholicschool.org/for-catholic-schools/catholic-identity/diversified-learners/" TargetMode="External"/><Relationship Id="rId58" Type="http://schemas.openxmlformats.org/officeDocument/2006/relationships/hyperlink" Target="https://www.k12.wa.us/policy-funding/special-education-funding-and-finance/inclusionary-practices-professional-development-project/myths-facts-about-inclusionary-practices"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ncld.org/" TargetMode="External"/><Relationship Id="rId19" Type="http://schemas.openxmlformats.org/officeDocument/2006/relationships/hyperlink" Target="https://docs.google.com/document/d/16ce3KDKIq0pXzfvtiTgFzW5uyYEUNzi1/edit?usp=sharing&amp;ouid=111614942425122266662&amp;rtpof=true&amp;sd=true" TargetMode="External"/><Relationship Id="rId14" Type="http://schemas.openxmlformats.org/officeDocument/2006/relationships/hyperlink" Target="https://docs.google.com/document/d/1IUIvZPB7rqhAelRnqx4RnQU08CYoRqF0/edit?usp=sharing&amp;ouid=111614942425122266662&amp;rtpof=true&amp;sd=true" TargetMode="External"/><Relationship Id="rId22" Type="http://schemas.openxmlformats.org/officeDocument/2006/relationships/hyperlink" Target="https://www.n2y.com/blog/functional-behavior-analysis-behavior-intervention-plans/" TargetMode="External"/><Relationship Id="rId27" Type="http://schemas.openxmlformats.org/officeDocument/2006/relationships/hyperlink" Target="https://www.biausa.org/brain-injury/about-brain-injury/nbiic/what-is-the-difference-between-an-acquired-brain-injury-and-a-traumatic-brain-injury" TargetMode="External"/><Relationship Id="rId30" Type="http://schemas.openxmlformats.org/officeDocument/2006/relationships/hyperlink" Target="https://www.nimh.nih.gov/health/topics/depression" TargetMode="External"/><Relationship Id="rId35" Type="http://schemas.openxmlformats.org/officeDocument/2006/relationships/hyperlink" Target="https://dcps.dc.gov/page/english-learners-els-acronyms-and-definitions-terms" TargetMode="External"/><Relationship Id="rId43" Type="http://schemas.openxmlformats.org/officeDocument/2006/relationships/hyperlink" Target="https://www.theravive.com/therapedia/social-anxiety-disorder-(social-phobia)-dsm--5-300.23-(f40.10)" TargetMode="External"/><Relationship Id="rId48" Type="http://schemas.openxmlformats.org/officeDocument/2006/relationships/hyperlink" Target="https://drive.google.com/file/d/1U52q-pY-aaJ6H64F8Q25GhI7i5QJwX6_/view?usp=sharing" TargetMode="External"/><Relationship Id="rId56" Type="http://schemas.openxmlformats.org/officeDocument/2006/relationships/hyperlink" Target="https://sites.ed.gov/idea/files/Private_School_QA_April_2011.pdf" TargetMode="External"/><Relationship Id="rId64" Type="http://schemas.openxmlformats.org/officeDocument/2006/relationships/footer" Target="footer2.xml"/><Relationship Id="rId8" Type="http://schemas.openxmlformats.org/officeDocument/2006/relationships/image" Target="media/image1.jpg"/><Relationship Id="rId51" Type="http://schemas.openxmlformats.org/officeDocument/2006/relationships/hyperlink" Target="https://ldaamerica.org/" TargetMode="External"/><Relationship Id="rId3" Type="http://schemas.openxmlformats.org/officeDocument/2006/relationships/styles" Target="styles.xml"/><Relationship Id="rId12" Type="http://schemas.openxmlformats.org/officeDocument/2006/relationships/hyperlink" Target="https://docs.google.com/document/d/1l2pvSmLJvyNnI8zEOOzUkXajL9HA4bUI/edit" TargetMode="External"/><Relationship Id="rId17" Type="http://schemas.openxmlformats.org/officeDocument/2006/relationships/hyperlink" Target="https://docs.google.com/spreadsheets/d/1G2LsvK3Da8D8wel2NNtqn6RuxJRJwboX/edit?usp=sharing&amp;ouid=111614942425122266662&amp;rtpof=true&amp;sd=true" TargetMode="External"/><Relationship Id="rId25" Type="http://schemas.openxmlformats.org/officeDocument/2006/relationships/hyperlink" Target="https://r.search.yahoo.com/_ylt=AwrUi6wgx.JjVBgAWQsPxQt.;_ylu=Y29sbwNncTEEcG9zAzEEdnRpZAMEc2VjA3Ny/RV=2/RE=1675835297/RO=10/RU=https%3a%2f%2fwww.cdc.gov%2fncbddd%2fautism%2ffacts.html/RK=2/RS=tGhmlPceHkyCr0CFYFjsrG9gwDQ-" TargetMode="External"/><Relationship Id="rId33" Type="http://schemas.openxmlformats.org/officeDocument/2006/relationships/hyperlink" Target="https://www.ninds.nih.gov/health-information/disorders/dysgraphia)" TargetMode="External"/><Relationship Id="rId38" Type="http://schemas.openxmlformats.org/officeDocument/2006/relationships/hyperlink" Target="https://adhdonline.com/?utm_term=children%20adhd%20child%20adhd&amp;utm_campaign=Search+-+Brand&amp;utm_source=bing&amp;utm_medium=ppc&amp;hsa_acc=7227615044&amp;hsa_cam=16667733306&amp;hsa_grp=1355699484152631&amp;hsa_ad=&amp;hsa_src=o&amp;hsa_tgt=kwd-84732303132314:loc-190&amp;hsa_kw=children%20adhd%20child%20adhd&amp;hsa_mt=e&amp;hsa_net=adwords&amp;hsa_ver=3&amp;msclkid=280c66b08a421dd28f3b05524341ec37" TargetMode="External"/><Relationship Id="rId46" Type="http://schemas.openxmlformats.org/officeDocument/2006/relationships/hyperlink" Target="https://www.yalemedicine.org/conditions/pediatric-psychological-assessment" TargetMode="External"/><Relationship Id="rId59" Type="http://schemas.openxmlformats.org/officeDocument/2006/relationships/hyperlink" Target="https://www.ldrfa.org/learning-disability-adhd-facts/" TargetMode="External"/><Relationship Id="rId20" Type="http://schemas.openxmlformats.org/officeDocument/2006/relationships/hyperlink" Target="https://docs.google.com/document/d/1raFpSyNYPZBgcFdn8gUOXEd12sL_Y4kJ/edit?usp=sharing&amp;ouid=111614942425122266662&amp;rtpof=true&amp;sd=true" TargetMode="External"/><Relationship Id="rId41" Type="http://schemas.openxmlformats.org/officeDocument/2006/relationships/hyperlink" Target="https://sites.ed.gov/idea/regs/b/a/300.8/c/11" TargetMode="External"/><Relationship Id="rId54" Type="http://schemas.openxmlformats.org/officeDocument/2006/relationships/hyperlink" Target="https://iris.peabody.vanderbilt.edu/" TargetMode="External"/><Relationship Id="rId62" Type="http://schemas.openxmlformats.org/officeDocument/2006/relationships/hyperlink" Target="https://www.dyslexia.yale.ed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ast.org/impact/universal-design-for-learning-udl" TargetMode="External"/><Relationship Id="rId23" Type="http://schemas.openxmlformats.org/officeDocument/2006/relationships/hyperlink" Target="https://adhdonline.com/?utm_term=children%20adhd%20child%20adhd&amp;utm_campaign=Search+-+Brand&amp;utm_source=bing&amp;utm_medium=ppc&amp;hsa_acc=7227615044&amp;hsa_cam=16667733306&amp;hsa_grp=1355699484152631&amp;hsa_ad=&amp;hsa_src=o&amp;hsa_tgt=kwd-84732303132314:loc-190&amp;hsa_kw=children%20adhd%20child%20adhd&amp;hsa_mt=e&amp;hsa_net=adwords&amp;hsa_ver=3&amp;msclkid=280c66b08a421dd28f3b05524341ec37" TargetMode="External"/><Relationship Id="rId28" Type="http://schemas.openxmlformats.org/officeDocument/2006/relationships/hyperlink" Target="https://www.cdc.gov/ncbddd/cp/facts.html" TargetMode="External"/><Relationship Id="rId36" Type="http://schemas.openxmlformats.org/officeDocument/2006/relationships/hyperlink" Target="https://www.nimh.nih.gov/health/topics/anxiety-disorders" TargetMode="External"/><Relationship Id="rId49" Type="http://schemas.openxmlformats.org/officeDocument/2006/relationships/hyperlink" Target="https://www2.ed.gov/about/offices/list/osers/osep/index.html" TargetMode="External"/><Relationship Id="rId57" Type="http://schemas.openxmlformats.org/officeDocument/2006/relationships/hyperlink" Target="https://www.nichd.nih.gov/health/topics/learning/conditioninfo/causes" TargetMode="External"/><Relationship Id="rId10" Type="http://schemas.openxmlformats.org/officeDocument/2006/relationships/hyperlink" Target="https://www.doe.mass.edu/edeval/guidebook/pbis.pdf" TargetMode="External"/><Relationship Id="rId31" Type="http://schemas.openxmlformats.org/officeDocument/2006/relationships/hyperlink" Target="https://www.cdc.gov/ncbddd/birthdefects/downsyndrome.html" TargetMode="External"/><Relationship Id="rId44" Type="http://schemas.openxmlformats.org/officeDocument/2006/relationships/hyperlink" Target="https://www.theravive.com/therapedia/social-anxiety-disorder-(social-phobia)-dsm--5-300.23-(f40.10)" TargetMode="External"/><Relationship Id="rId52" Type="http://schemas.openxmlformats.org/officeDocument/2006/relationships/hyperlink" Target="https://chadd.org/about/" TargetMode="External"/><Relationship Id="rId60" Type="http://schemas.openxmlformats.org/officeDocument/2006/relationships/hyperlink" Target="https://www.ldrfa.org/"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k12.wa.us/sites/default/files/public/cisl/iss/pubdocs/WA%20MTSS%20Framework%20Publication_final.pdf" TargetMode="External"/><Relationship Id="rId13" Type="http://schemas.openxmlformats.org/officeDocument/2006/relationships/hyperlink" Target="https://docs.google.com/document/d/14DxuUySxYP-_OQdGBWdgeYq0HMqJCvLVZ6nxSDRLMik/edit?usp=sharing" TargetMode="External"/><Relationship Id="rId18" Type="http://schemas.openxmlformats.org/officeDocument/2006/relationships/hyperlink" Target="https://touchmath.com/" TargetMode="External"/><Relationship Id="rId39" Type="http://schemas.openxmlformats.org/officeDocument/2006/relationships/hyperlink" Target="https://www.ncbi.nlm.nih.gov/books/NBK5574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57599-ACAB-4A88-B1FA-CF0D7B464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10724</Words>
  <Characters>63707</Characters>
  <Application>Microsoft Office Word</Application>
  <DocSecurity>0</DocSecurity>
  <Lines>1202</Lines>
  <Paragraphs>539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Connor Geraghty</dc:creator>
  <cp:lastModifiedBy>Connor Geraghty</cp:lastModifiedBy>
  <cp:revision>2</cp:revision>
  <dcterms:created xsi:type="dcterms:W3CDTF">2025-12-12T20:13:00Z</dcterms:created>
  <dcterms:modified xsi:type="dcterms:W3CDTF">2025-12-12T20:13:00Z</dcterms:modified>
</cp:coreProperties>
</file>